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93931857"/>
        <w:docPartObj>
          <w:docPartGallery w:val="Cover Pages"/>
          <w:docPartUnique/>
        </w:docPartObj>
      </w:sdtPr>
      <w:sdtEndPr/>
      <w:sdtContent>
        <w:p w:rsidR="00085FD1" w:rsidRDefault="00085FD1" w:rsidP="0001724F">
          <w:pPr>
            <w:spacing w:line="240" w:lineRule="auto"/>
          </w:pPr>
        </w:p>
        <w:p w:rsidR="00085FD1" w:rsidRDefault="00085FD1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Pr="00B0642B" w:rsidRDefault="00B0642B" w:rsidP="0001724F">
          <w:pPr>
            <w:spacing w:line="240" w:lineRule="auto"/>
            <w:rPr>
              <w:b/>
              <w:color w:val="009EE3"/>
              <w:sz w:val="32"/>
              <w:szCs w:val="32"/>
              <w14:numSpacing w14:val="default"/>
            </w:rPr>
          </w:pPr>
          <w:r w:rsidRPr="00B0642B">
            <w:rPr>
              <w:b/>
              <w:color w:val="009EE3"/>
              <w:sz w:val="32"/>
              <w:szCs w:val="32"/>
              <w14:numSpacing w14:val="default"/>
            </w:rPr>
            <w:t xml:space="preserve">Datenschutz </w:t>
          </w:r>
        </w:p>
        <w:p w:rsidR="00B0642B" w:rsidRPr="00B0642B" w:rsidRDefault="00B0642B" w:rsidP="0001724F">
          <w:pPr>
            <w:spacing w:line="240" w:lineRule="auto"/>
            <w:rPr>
              <w:b/>
              <w:color w:val="009EE3"/>
              <w:sz w:val="32"/>
              <w:szCs w:val="32"/>
              <w14:numSpacing w14:val="default"/>
            </w:rPr>
          </w:pPr>
        </w:p>
        <w:p w:rsidR="0001724F" w:rsidRDefault="0001724F" w:rsidP="0001724F">
          <w:pPr>
            <w:spacing w:line="240" w:lineRule="auto"/>
            <w:jc w:val="left"/>
            <w:rPr>
              <w:b/>
              <w:color w:val="009EE3"/>
              <w:sz w:val="32"/>
              <w:szCs w:val="32"/>
              <w14:numSpacing w14:val="default"/>
            </w:rPr>
          </w:pPr>
          <w:r>
            <w:rPr>
              <w:b/>
              <w:color w:val="009EE3"/>
              <w:sz w:val="32"/>
              <w:szCs w:val="32"/>
              <w14:numSpacing w14:val="default"/>
            </w:rPr>
            <w:t xml:space="preserve">im Medizinischen Dienst </w:t>
          </w:r>
        </w:p>
        <w:p w:rsidR="00B0642B" w:rsidRPr="00B0642B" w:rsidRDefault="00B0642B" w:rsidP="0001724F">
          <w:pPr>
            <w:spacing w:line="240" w:lineRule="auto"/>
            <w:jc w:val="left"/>
            <w:rPr>
              <w:b/>
              <w:color w:val="009EE3"/>
              <w:sz w:val="32"/>
              <w:szCs w:val="32"/>
              <w14:numSpacing w14:val="default"/>
            </w:rPr>
          </w:pPr>
          <w:r w:rsidRPr="00B0642B">
            <w:rPr>
              <w:b/>
              <w:color w:val="009EE3"/>
              <w:sz w:val="32"/>
              <w:szCs w:val="32"/>
              <w14:numSpacing w14:val="default"/>
            </w:rPr>
            <w:t>Nordrhein</w:t>
          </w: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</w:pPr>
        </w:p>
        <w:p w:rsidR="00B0642B" w:rsidRDefault="00B0642B" w:rsidP="0001724F">
          <w:pPr>
            <w:spacing w:line="240" w:lineRule="auto"/>
            <w:ind w:left="142"/>
          </w:pPr>
          <w:r>
            <w:rPr>
              <w:noProof/>
              <w14:numSpacing w14:val="defaul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-36212</wp:posOffset>
                    </wp:positionH>
                    <wp:positionV relativeFrom="paragraph">
                      <wp:posOffset>-3519</wp:posOffset>
                    </wp:positionV>
                    <wp:extent cx="16476" cy="8040129"/>
                    <wp:effectExtent l="0" t="0" r="22225" b="37465"/>
                    <wp:wrapNone/>
                    <wp:docPr id="22" name="Gerader Verbinder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6476" cy="804012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FD7FB92" id="Gerader Verbinde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-.3pt" to="-1.55pt,6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" strokecolor="#0090bb [3045]"/>
                </w:pict>
              </mc:Fallback>
            </mc:AlternateContent>
          </w: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Pr="00B0642B" w:rsidRDefault="00130531" w:rsidP="0001724F">
          <w:pPr>
            <w:spacing w:line="240" w:lineRule="auto"/>
            <w:ind w:left="142"/>
            <w:rPr>
              <w:b/>
              <w:noProof/>
              <w:color w:val="064882"/>
              <w:sz w:val="32"/>
              <w:szCs w:val="32"/>
              <w14:numSpacing w14:val="default"/>
            </w:rPr>
          </w:pPr>
          <w:r w:rsidRPr="00094E13">
            <w:rPr>
              <w:b/>
              <w:noProof/>
              <w:color w:val="064882"/>
              <w:sz w:val="32"/>
              <w:szCs w:val="32"/>
              <w14:numSpacing w14:val="default"/>
            </w:rPr>
            <w:t>Entscheidungsdokumentation</w:t>
          </w:r>
          <w:r w:rsidR="004502A7">
            <w:rPr>
              <w:b/>
              <w:noProof/>
              <w:color w:val="064882"/>
              <w:sz w:val="32"/>
              <w:szCs w:val="32"/>
              <w14:numSpacing w14:val="default"/>
            </w:rPr>
            <w:br/>
          </w:r>
          <w:r w:rsidR="00B0642B" w:rsidRPr="00B0642B">
            <w:rPr>
              <w:b/>
              <w:noProof/>
              <w:color w:val="064882"/>
              <w:sz w:val="32"/>
              <w:szCs w:val="32"/>
              <w14:numSpacing w14:val="default"/>
            </w:rPr>
            <w:t>zur Prüfung der</w:t>
          </w: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Pr="00B0642B" w:rsidRDefault="00B0642B" w:rsidP="0001724F">
          <w:pPr>
            <w:spacing w:line="240" w:lineRule="auto"/>
            <w:ind w:left="142"/>
            <w:jc w:val="left"/>
            <w:rPr>
              <w:b/>
              <w:noProof/>
              <w:color w:val="064882"/>
              <w:sz w:val="32"/>
              <w:szCs w:val="32"/>
              <w14:numSpacing w14:val="default"/>
            </w:rPr>
          </w:pPr>
          <w:r w:rsidRPr="00B0642B">
            <w:rPr>
              <w:b/>
              <w:noProof/>
              <w:color w:val="064882"/>
              <w:sz w:val="32"/>
              <w:szCs w:val="32"/>
              <w14:numSpacing w14:val="default"/>
            </w:rPr>
            <w:t xml:space="preserve">Einhaltung der technischen und organisatorischen Maßnahmen zum Schutz der personenbezogenen Daten oder Sozialdaten bei den Auftragsverarbeitern </w:t>
          </w:r>
        </w:p>
        <w:p w:rsidR="00B0642B" w:rsidRPr="00B0642B" w:rsidRDefault="002E0EA3" w:rsidP="0001724F">
          <w:pPr>
            <w:spacing w:line="240" w:lineRule="auto"/>
            <w:ind w:left="142"/>
            <w:jc w:val="left"/>
            <w:rPr>
              <w:b/>
              <w:noProof/>
              <w:color w:val="064882"/>
              <w:sz w:val="32"/>
              <w:szCs w:val="32"/>
              <w14:numSpacing w14:val="default"/>
            </w:rPr>
          </w:pPr>
          <w:r>
            <w:rPr>
              <w:b/>
              <w:noProof/>
              <w:color w:val="064882"/>
              <w:sz w:val="32"/>
              <w:szCs w:val="32"/>
              <w14:numSpacing w14:val="default"/>
            </w:rPr>
            <w:t>des Medizinischen Dienstes</w:t>
          </w:r>
          <w:r w:rsidR="00B0642B" w:rsidRPr="00B0642B">
            <w:rPr>
              <w:b/>
              <w:noProof/>
              <w:color w:val="064882"/>
              <w:sz w:val="32"/>
              <w:szCs w:val="32"/>
              <w14:numSpacing w14:val="default"/>
            </w:rPr>
            <w:t xml:space="preserve"> Nordrhein </w:t>
          </w: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Pr="0041117D" w:rsidRDefault="0041117D" w:rsidP="0001724F">
          <w:pPr>
            <w:spacing w:line="240" w:lineRule="auto"/>
            <w:ind w:left="142"/>
            <w:rPr>
              <w:b/>
              <w:noProof/>
              <w:color w:val="064882"/>
              <w:sz w:val="32"/>
              <w:szCs w:val="32"/>
              <w14:numSpacing w14:val="default"/>
            </w:rPr>
          </w:pPr>
          <w:r w:rsidRPr="0041117D">
            <w:rPr>
              <w:b/>
              <w:noProof/>
              <w:color w:val="064882"/>
              <w:sz w:val="32"/>
              <w:szCs w:val="32"/>
              <w14:numSpacing w14:val="default"/>
            </w:rPr>
            <w:t>Prüfklasse 1</w:t>
          </w: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</w:pPr>
        </w:p>
        <w:p w:rsidR="00B0642B" w:rsidRDefault="00B0642B" w:rsidP="0001724F">
          <w:pPr>
            <w:spacing w:line="240" w:lineRule="auto"/>
            <w:ind w:left="142"/>
            <w:sectPr w:rsidR="00B0642B" w:rsidSect="00B0642B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0" w:h="16840"/>
              <w:pgMar w:top="2665" w:right="1418" w:bottom="1418" w:left="1418" w:header="567" w:footer="680" w:gutter="0"/>
              <w:pgNumType w:start="0"/>
              <w:cols w:num="2" w:space="720"/>
              <w:titlePg/>
              <w:docGrid w:linePitch="299"/>
            </w:sectPr>
          </w:pPr>
        </w:p>
        <w:p w:rsidR="00085FD1" w:rsidRDefault="002541C7" w:rsidP="0001724F"/>
      </w:sdtContent>
    </w:sdt>
    <w:sdt>
      <w:sdtPr>
        <w:rPr>
          <w:rFonts w:ascii="Calibri" w:eastAsia="Times New Roman" w:hAnsi="Calibri" w:cs="Times New Roman"/>
          <w:color w:val="000000"/>
          <w:sz w:val="22"/>
          <w:szCs w:val="22"/>
          <w14:numSpacing w14:val="proportional"/>
        </w:rPr>
        <w:id w:val="1008481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700E1" w:rsidRDefault="002700E1" w:rsidP="0001724F">
          <w:pPr>
            <w:pStyle w:val="Inhaltsverzeichnisberschrift"/>
            <w:jc w:val="both"/>
          </w:pPr>
          <w:r>
            <w:t>Inhaltsverzeichnis</w:t>
          </w:r>
        </w:p>
        <w:p w:rsidR="00A30804" w:rsidRDefault="002700E1">
          <w:pPr>
            <w:pStyle w:val="Verzeichnis2"/>
            <w:tabs>
              <w:tab w:val="left" w:pos="660"/>
              <w:tab w:val="right" w:leader="dot" w:pos="9054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14:numSpacing w14:val="default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85461594" w:history="1">
            <w:r w:rsidR="00A30804" w:rsidRPr="00523C76">
              <w:rPr>
                <w:rStyle w:val="Hyperlink"/>
                <w:noProof/>
              </w:rPr>
              <w:t>1.</w:t>
            </w:r>
            <w:r w:rsidR="00A30804">
              <w:rPr>
                <w:rFonts w:eastAsiaTheme="minorEastAsia" w:cstheme="minorBidi"/>
                <w:i w:val="0"/>
                <w:iCs w:val="0"/>
                <w:noProof/>
                <w:color w:val="auto"/>
                <w:sz w:val="22"/>
                <w:szCs w:val="22"/>
                <w14:numSpacing w14:val="default"/>
              </w:rPr>
              <w:tab/>
            </w:r>
            <w:r w:rsidR="00A30804" w:rsidRPr="00523C76">
              <w:rPr>
                <w:rStyle w:val="Hyperlink"/>
                <w:noProof/>
              </w:rPr>
              <w:t>Angaben zur Prüfung</w:t>
            </w:r>
            <w:r w:rsidR="00A30804">
              <w:rPr>
                <w:noProof/>
                <w:webHidden/>
              </w:rPr>
              <w:tab/>
            </w:r>
            <w:r w:rsidR="00A30804">
              <w:rPr>
                <w:noProof/>
                <w:webHidden/>
              </w:rPr>
              <w:fldChar w:fldCharType="begin"/>
            </w:r>
            <w:r w:rsidR="00A30804">
              <w:rPr>
                <w:noProof/>
                <w:webHidden/>
              </w:rPr>
              <w:instrText xml:space="preserve"> PAGEREF _Toc85461594 \h </w:instrText>
            </w:r>
            <w:r w:rsidR="00A30804">
              <w:rPr>
                <w:noProof/>
                <w:webHidden/>
              </w:rPr>
            </w:r>
            <w:r w:rsidR="00A30804">
              <w:rPr>
                <w:noProof/>
                <w:webHidden/>
              </w:rPr>
              <w:fldChar w:fldCharType="separate"/>
            </w:r>
            <w:r w:rsidR="00A30804">
              <w:rPr>
                <w:noProof/>
                <w:webHidden/>
              </w:rPr>
              <w:t>1</w:t>
            </w:r>
            <w:r w:rsidR="00A30804">
              <w:rPr>
                <w:noProof/>
                <w:webHidden/>
              </w:rPr>
              <w:fldChar w:fldCharType="end"/>
            </w:r>
          </w:hyperlink>
        </w:p>
        <w:p w:rsidR="00A30804" w:rsidRDefault="002541C7">
          <w:pPr>
            <w:pStyle w:val="Verzeichnis3"/>
            <w:rPr>
              <w:rFonts w:eastAsiaTheme="minorEastAsia" w:cstheme="minorBidi"/>
              <w:noProof/>
              <w:color w:val="auto"/>
              <w:sz w:val="22"/>
              <w:szCs w:val="22"/>
              <w14:numSpacing w14:val="default"/>
            </w:rPr>
          </w:pPr>
          <w:hyperlink w:anchor="_Toc85461595" w:history="1">
            <w:r w:rsidR="00A30804" w:rsidRPr="00523C76">
              <w:rPr>
                <w:rStyle w:val="Hyperlink"/>
                <w:noProof/>
              </w:rPr>
              <w:t>Auftragsverarbeiter</w:t>
            </w:r>
            <w:r w:rsidR="00A30804">
              <w:rPr>
                <w:noProof/>
                <w:webHidden/>
              </w:rPr>
              <w:tab/>
            </w:r>
            <w:r w:rsidR="00A30804">
              <w:rPr>
                <w:noProof/>
                <w:webHidden/>
              </w:rPr>
              <w:fldChar w:fldCharType="begin"/>
            </w:r>
            <w:r w:rsidR="00A30804">
              <w:rPr>
                <w:noProof/>
                <w:webHidden/>
              </w:rPr>
              <w:instrText xml:space="preserve"> PAGEREF _Toc85461595 \h </w:instrText>
            </w:r>
            <w:r w:rsidR="00A30804">
              <w:rPr>
                <w:noProof/>
                <w:webHidden/>
              </w:rPr>
            </w:r>
            <w:r w:rsidR="00A30804">
              <w:rPr>
                <w:noProof/>
                <w:webHidden/>
              </w:rPr>
              <w:fldChar w:fldCharType="separate"/>
            </w:r>
            <w:r w:rsidR="00A30804">
              <w:rPr>
                <w:noProof/>
                <w:webHidden/>
              </w:rPr>
              <w:t>1</w:t>
            </w:r>
            <w:r w:rsidR="00A30804">
              <w:rPr>
                <w:noProof/>
                <w:webHidden/>
              </w:rPr>
              <w:fldChar w:fldCharType="end"/>
            </w:r>
          </w:hyperlink>
        </w:p>
        <w:p w:rsidR="00A30804" w:rsidRDefault="002541C7">
          <w:pPr>
            <w:pStyle w:val="Verzeichnis3"/>
            <w:rPr>
              <w:rFonts w:eastAsiaTheme="minorEastAsia" w:cstheme="minorBidi"/>
              <w:noProof/>
              <w:color w:val="auto"/>
              <w:sz w:val="22"/>
              <w:szCs w:val="22"/>
              <w14:numSpacing w14:val="default"/>
            </w:rPr>
          </w:pPr>
          <w:hyperlink w:anchor="_Toc85461596" w:history="1">
            <w:r w:rsidR="00A30804" w:rsidRPr="00523C76">
              <w:rPr>
                <w:rStyle w:val="Hyperlink"/>
                <w:noProof/>
              </w:rPr>
              <w:t>Prüfende Organisationseinheit im Medizinischen Dienst Nordrhein</w:t>
            </w:r>
            <w:r w:rsidR="00A30804">
              <w:rPr>
                <w:noProof/>
                <w:webHidden/>
              </w:rPr>
              <w:tab/>
            </w:r>
            <w:r w:rsidR="00A30804">
              <w:rPr>
                <w:noProof/>
                <w:webHidden/>
              </w:rPr>
              <w:fldChar w:fldCharType="begin"/>
            </w:r>
            <w:r w:rsidR="00A30804">
              <w:rPr>
                <w:noProof/>
                <w:webHidden/>
              </w:rPr>
              <w:instrText xml:space="preserve"> PAGEREF _Toc85461596 \h </w:instrText>
            </w:r>
            <w:r w:rsidR="00A30804">
              <w:rPr>
                <w:noProof/>
                <w:webHidden/>
              </w:rPr>
            </w:r>
            <w:r w:rsidR="00A30804">
              <w:rPr>
                <w:noProof/>
                <w:webHidden/>
              </w:rPr>
              <w:fldChar w:fldCharType="separate"/>
            </w:r>
            <w:r w:rsidR="00A30804">
              <w:rPr>
                <w:noProof/>
                <w:webHidden/>
              </w:rPr>
              <w:t>1</w:t>
            </w:r>
            <w:r w:rsidR="00A30804">
              <w:rPr>
                <w:noProof/>
                <w:webHidden/>
              </w:rPr>
              <w:fldChar w:fldCharType="end"/>
            </w:r>
          </w:hyperlink>
        </w:p>
        <w:p w:rsidR="00A30804" w:rsidRDefault="002541C7">
          <w:pPr>
            <w:pStyle w:val="Verzeichnis2"/>
            <w:tabs>
              <w:tab w:val="left" w:pos="660"/>
              <w:tab w:val="right" w:leader="dot" w:pos="9054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14:numSpacing w14:val="default"/>
            </w:rPr>
          </w:pPr>
          <w:hyperlink w:anchor="_Toc85461597" w:history="1">
            <w:r w:rsidR="00A30804" w:rsidRPr="00523C76">
              <w:rPr>
                <w:rStyle w:val="Hyperlink"/>
                <w:noProof/>
              </w:rPr>
              <w:t>2.</w:t>
            </w:r>
            <w:r w:rsidR="00A30804">
              <w:rPr>
                <w:rFonts w:eastAsiaTheme="minorEastAsia" w:cstheme="minorBidi"/>
                <w:i w:val="0"/>
                <w:iCs w:val="0"/>
                <w:noProof/>
                <w:color w:val="auto"/>
                <w:sz w:val="22"/>
                <w:szCs w:val="22"/>
                <w14:numSpacing w14:val="default"/>
              </w:rPr>
              <w:tab/>
            </w:r>
            <w:r w:rsidR="00A30804" w:rsidRPr="00523C76">
              <w:rPr>
                <w:rStyle w:val="Hyperlink"/>
                <w:noProof/>
              </w:rPr>
              <w:t>Prüfung durch die Organisationseinheit</w:t>
            </w:r>
            <w:r w:rsidR="00A30804">
              <w:rPr>
                <w:noProof/>
                <w:webHidden/>
              </w:rPr>
              <w:tab/>
            </w:r>
            <w:r w:rsidR="00A30804">
              <w:rPr>
                <w:noProof/>
                <w:webHidden/>
              </w:rPr>
              <w:fldChar w:fldCharType="begin"/>
            </w:r>
            <w:r w:rsidR="00A30804">
              <w:rPr>
                <w:noProof/>
                <w:webHidden/>
              </w:rPr>
              <w:instrText xml:space="preserve"> PAGEREF _Toc85461597 \h </w:instrText>
            </w:r>
            <w:r w:rsidR="00A30804">
              <w:rPr>
                <w:noProof/>
                <w:webHidden/>
              </w:rPr>
            </w:r>
            <w:r w:rsidR="00A30804">
              <w:rPr>
                <w:noProof/>
                <w:webHidden/>
              </w:rPr>
              <w:fldChar w:fldCharType="separate"/>
            </w:r>
            <w:r w:rsidR="00A30804">
              <w:rPr>
                <w:noProof/>
                <w:webHidden/>
              </w:rPr>
              <w:t>1</w:t>
            </w:r>
            <w:r w:rsidR="00A30804">
              <w:rPr>
                <w:noProof/>
                <w:webHidden/>
              </w:rPr>
              <w:fldChar w:fldCharType="end"/>
            </w:r>
          </w:hyperlink>
        </w:p>
        <w:p w:rsidR="00A30804" w:rsidRDefault="002541C7">
          <w:pPr>
            <w:pStyle w:val="Verzeichnis3"/>
            <w:rPr>
              <w:rFonts w:eastAsiaTheme="minorEastAsia" w:cstheme="minorBidi"/>
              <w:noProof/>
              <w:color w:val="auto"/>
              <w:sz w:val="22"/>
              <w:szCs w:val="22"/>
              <w14:numSpacing w14:val="default"/>
            </w:rPr>
          </w:pPr>
          <w:hyperlink w:anchor="_Toc85461598" w:history="1">
            <w:r w:rsidR="00A30804" w:rsidRPr="00523C76">
              <w:rPr>
                <w:rStyle w:val="Hyperlink"/>
                <w:noProof/>
              </w:rPr>
              <w:t>Ergebnis der Prüfung</w:t>
            </w:r>
            <w:r w:rsidR="00A30804">
              <w:rPr>
                <w:noProof/>
                <w:webHidden/>
              </w:rPr>
              <w:tab/>
            </w:r>
            <w:r w:rsidR="00A30804">
              <w:rPr>
                <w:noProof/>
                <w:webHidden/>
              </w:rPr>
              <w:fldChar w:fldCharType="begin"/>
            </w:r>
            <w:r w:rsidR="00A30804">
              <w:rPr>
                <w:noProof/>
                <w:webHidden/>
              </w:rPr>
              <w:instrText xml:space="preserve"> PAGEREF _Toc85461598 \h </w:instrText>
            </w:r>
            <w:r w:rsidR="00A30804">
              <w:rPr>
                <w:noProof/>
                <w:webHidden/>
              </w:rPr>
            </w:r>
            <w:r w:rsidR="00A30804">
              <w:rPr>
                <w:noProof/>
                <w:webHidden/>
              </w:rPr>
              <w:fldChar w:fldCharType="separate"/>
            </w:r>
            <w:r w:rsidR="00A30804">
              <w:rPr>
                <w:noProof/>
                <w:webHidden/>
              </w:rPr>
              <w:t>1</w:t>
            </w:r>
            <w:r w:rsidR="00A30804">
              <w:rPr>
                <w:noProof/>
                <w:webHidden/>
              </w:rPr>
              <w:fldChar w:fldCharType="end"/>
            </w:r>
          </w:hyperlink>
        </w:p>
        <w:p w:rsidR="002700E1" w:rsidRDefault="002700E1" w:rsidP="0001724F">
          <w:r>
            <w:rPr>
              <w:b/>
              <w:bCs/>
            </w:rPr>
            <w:fldChar w:fldCharType="end"/>
          </w:r>
        </w:p>
      </w:sdtContent>
    </w:sdt>
    <w:p w:rsidR="00355C1C" w:rsidRDefault="00355C1C" w:rsidP="0001724F"/>
    <w:p w:rsidR="0041117D" w:rsidRDefault="00AA42B5" w:rsidP="0041117D">
      <w:pPr>
        <w:pStyle w:val="berschrift2"/>
      </w:pPr>
      <w:r>
        <w:br w:type="page"/>
      </w:r>
      <w:bookmarkStart w:id="1" w:name="_Toc55204329"/>
      <w:bookmarkStart w:id="2" w:name="_Toc85461594"/>
      <w:r w:rsidR="0041117D">
        <w:lastRenderedPageBreak/>
        <w:t>1.</w:t>
      </w:r>
      <w:r w:rsidR="0041117D">
        <w:tab/>
        <w:t>Angaben zur Prüfung</w:t>
      </w:r>
      <w:bookmarkEnd w:id="1"/>
      <w:bookmarkEnd w:id="2"/>
      <w:r w:rsidR="0041117D">
        <w:t xml:space="preserve"> </w:t>
      </w:r>
    </w:p>
    <w:p w:rsidR="0041117D" w:rsidRPr="00994235" w:rsidRDefault="0041117D" w:rsidP="0041117D">
      <w:pPr>
        <w:pStyle w:val="berschrift3"/>
      </w:pPr>
      <w:bookmarkStart w:id="3" w:name="_Toc53480105"/>
      <w:bookmarkStart w:id="4" w:name="_Toc55204330"/>
      <w:bookmarkStart w:id="5" w:name="_Toc85461595"/>
      <w:r w:rsidRPr="00994235">
        <w:t>Auftragsverarbeiter</w:t>
      </w:r>
      <w:bookmarkEnd w:id="3"/>
      <w:bookmarkEnd w:id="4"/>
      <w:bookmarkEnd w:id="5"/>
      <w:r w:rsidRPr="00994235">
        <w:t xml:space="preserve"> </w:t>
      </w:r>
    </w:p>
    <w:p w:rsidR="0041117D" w:rsidRPr="00994235" w:rsidRDefault="0041117D" w:rsidP="0041117D">
      <w:pPr>
        <w:rPr>
          <w:rFonts w:eastAsiaTheme="minorEastAsia"/>
        </w:rPr>
      </w:pPr>
      <w:r w:rsidRPr="00994235">
        <w:rPr>
          <w:rFonts w:eastAsiaTheme="minorEastAsia"/>
        </w:rPr>
        <w:t>Geprüfter Auftragsverarbeiter:</w:t>
      </w:r>
      <w:r>
        <w:rPr>
          <w:rFonts w:eastAsiaTheme="minorEastAsia"/>
        </w:rPr>
        <w:tab/>
      </w:r>
      <w:r w:rsidRPr="00994235">
        <w:rPr>
          <w:rFonts w:eastAsiaTheme="minorEastAsia"/>
        </w:rPr>
        <w:t xml:space="preserve"> </w:t>
      </w:r>
      <w:r w:rsidRPr="00994235">
        <w:rPr>
          <w:rFonts w:eastAsiaTheme="minorEastAsia"/>
        </w:rPr>
        <w:tab/>
      </w:r>
      <w:sdt>
        <w:sdtPr>
          <w:rPr>
            <w:rFonts w:eastAsiaTheme="minorEastAsia"/>
            <w:color w:val="8E8E8E" w:themeColor="text1" w:themeTint="80"/>
            <w:sz w:val="32"/>
            <w:szCs w:val="32"/>
            <w:shd w:val="clear" w:color="auto" w:fill="FFFFFF" w:themeFill="background1"/>
          </w:rPr>
          <w:tag w:val="Art. 15 Abs. 1"/>
          <w:id w:val="1867629890"/>
          <w:placeholder>
            <w:docPart w:val="CD28F29E8DED470AB6F8B8495334D856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Pr="00130531">
            <w:rPr>
              <w:rFonts w:eastAsiaTheme="minorEastAsia"/>
              <w:color w:val="8E8E8E" w:themeColor="text1" w:themeTint="80"/>
              <w:shd w:val="clear" w:color="auto" w:fill="FFFFFF" w:themeFill="background1"/>
            </w:rPr>
            <w:t>Klicken Sie hier, um Text einzugeben.</w:t>
          </w:r>
        </w:sdtContent>
      </w:sdt>
    </w:p>
    <w:p w:rsidR="0041117D" w:rsidRPr="00994235" w:rsidRDefault="0041117D" w:rsidP="0041117D">
      <w:pPr>
        <w:rPr>
          <w:rFonts w:eastAsiaTheme="minorEastAsia"/>
        </w:rPr>
      </w:pPr>
    </w:p>
    <w:p w:rsidR="0041117D" w:rsidRPr="00994235" w:rsidRDefault="0041117D" w:rsidP="0041117D">
      <w:pPr>
        <w:rPr>
          <w:rFonts w:eastAsiaTheme="minorEastAsia"/>
        </w:rPr>
      </w:pPr>
      <w:r w:rsidRPr="00994235">
        <w:rPr>
          <w:rFonts w:eastAsiaTheme="minorEastAsia"/>
        </w:rPr>
        <w:t xml:space="preserve">Vertragslaufzeit: </w:t>
      </w:r>
      <w:r w:rsidRPr="00994235">
        <w:rPr>
          <w:rFonts w:eastAsiaTheme="minorEastAsia"/>
        </w:rPr>
        <w:tab/>
      </w:r>
      <w:r w:rsidRPr="00994235">
        <w:rPr>
          <w:rFonts w:eastAsiaTheme="minorEastAsia"/>
        </w:rPr>
        <w:tab/>
      </w:r>
      <w:r w:rsidR="00130531" w:rsidRPr="00994235">
        <w:rPr>
          <w:rFonts w:eastAsiaTheme="minorEastAsia"/>
        </w:rPr>
        <w:tab/>
      </w:r>
      <w:sdt>
        <w:sdtPr>
          <w:rPr>
            <w:rFonts w:eastAsiaTheme="minorEastAsia"/>
            <w:color w:val="8E8E8E" w:themeColor="text1" w:themeTint="80"/>
            <w:sz w:val="32"/>
            <w:szCs w:val="32"/>
            <w:shd w:val="clear" w:color="auto" w:fill="FFFFFF" w:themeFill="background1"/>
          </w:rPr>
          <w:tag w:val="Art. 15 Abs. 1"/>
          <w:id w:val="1789861689"/>
          <w:placeholder>
            <w:docPart w:val="3EF99580139B47048E8585A61B8F904B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="00130531" w:rsidRPr="00130531">
            <w:rPr>
              <w:rFonts w:eastAsiaTheme="minorEastAsia"/>
              <w:color w:val="8E8E8E" w:themeColor="text1" w:themeTint="80"/>
              <w:shd w:val="clear" w:color="auto" w:fill="FFFFFF" w:themeFill="background1"/>
            </w:rPr>
            <w:t>Klicken Sie hier, um Text einzugeben.</w:t>
          </w:r>
        </w:sdtContent>
      </w:sdt>
    </w:p>
    <w:p w:rsidR="0041117D" w:rsidRDefault="0041117D" w:rsidP="0041117D">
      <w:pPr>
        <w:rPr>
          <w:rFonts w:eastAsiaTheme="minorEastAsia"/>
        </w:rPr>
      </w:pPr>
    </w:p>
    <w:p w:rsidR="0041117D" w:rsidRPr="00994235" w:rsidRDefault="0041117D" w:rsidP="0041117D">
      <w:pPr>
        <w:pStyle w:val="berschrift3"/>
      </w:pPr>
      <w:bookmarkStart w:id="6" w:name="_Toc53480106"/>
      <w:bookmarkStart w:id="7" w:name="_Toc55204331"/>
      <w:bookmarkStart w:id="8" w:name="_Toc85461596"/>
      <w:r w:rsidRPr="00994235">
        <w:t>Prüfende Organisationseinheit im M</w:t>
      </w:r>
      <w:r w:rsidR="00C74A1E">
        <w:t>edizinischen Dienst</w:t>
      </w:r>
      <w:r w:rsidRPr="00994235">
        <w:t xml:space="preserve"> Nordrhein</w:t>
      </w:r>
      <w:bookmarkEnd w:id="6"/>
      <w:bookmarkEnd w:id="7"/>
      <w:bookmarkEnd w:id="8"/>
    </w:p>
    <w:p w:rsidR="00130531" w:rsidRPr="00994235" w:rsidRDefault="0041117D" w:rsidP="00130531">
      <w:pPr>
        <w:rPr>
          <w:rFonts w:eastAsiaTheme="minorEastAsia"/>
        </w:rPr>
      </w:pPr>
      <w:r w:rsidRPr="00994235">
        <w:t xml:space="preserve">Organisationseinheit: </w:t>
      </w:r>
      <w:r w:rsidRPr="00994235">
        <w:tab/>
      </w:r>
      <w:r w:rsidRPr="00994235">
        <w:tab/>
      </w:r>
      <w:r w:rsidR="00130531" w:rsidRPr="00994235">
        <w:rPr>
          <w:rFonts w:eastAsiaTheme="minorEastAsia"/>
        </w:rPr>
        <w:tab/>
      </w:r>
      <w:sdt>
        <w:sdtPr>
          <w:rPr>
            <w:rFonts w:eastAsiaTheme="minorEastAsia"/>
            <w:color w:val="8E8E8E" w:themeColor="text1" w:themeTint="80"/>
            <w:sz w:val="32"/>
            <w:szCs w:val="32"/>
            <w:shd w:val="clear" w:color="auto" w:fill="FFFFFF" w:themeFill="background1"/>
          </w:rPr>
          <w:tag w:val="Art. 15 Abs. 1"/>
          <w:id w:val="275684991"/>
          <w:placeholder>
            <w:docPart w:val="511187AC1A3A4AD8A53B579164183B6B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="00130531" w:rsidRPr="00130531">
            <w:rPr>
              <w:rFonts w:eastAsiaTheme="minorEastAsia"/>
              <w:color w:val="8E8E8E" w:themeColor="text1" w:themeTint="80"/>
              <w:shd w:val="clear" w:color="auto" w:fill="FFFFFF" w:themeFill="background1"/>
            </w:rPr>
            <w:t>Klicken Sie hier, um Text einzugeben.</w:t>
          </w:r>
        </w:sdtContent>
      </w:sdt>
    </w:p>
    <w:p w:rsidR="0041117D" w:rsidRPr="00994235" w:rsidRDefault="0041117D" w:rsidP="0041117D"/>
    <w:p w:rsidR="00130531" w:rsidRPr="00994235" w:rsidRDefault="0041117D" w:rsidP="00130531">
      <w:pPr>
        <w:rPr>
          <w:rFonts w:eastAsiaTheme="minorEastAsia"/>
        </w:rPr>
      </w:pPr>
      <w:r w:rsidRPr="00994235">
        <w:t>Leitung der Organisationseinheit:</w:t>
      </w:r>
      <w:r w:rsidR="00130531" w:rsidRPr="00130531">
        <w:rPr>
          <w:rFonts w:eastAsiaTheme="minorEastAsia"/>
        </w:rPr>
        <w:t xml:space="preserve"> </w:t>
      </w:r>
      <w:r w:rsidR="00130531" w:rsidRPr="00994235">
        <w:rPr>
          <w:rFonts w:eastAsiaTheme="minorEastAsia"/>
        </w:rPr>
        <w:tab/>
      </w:r>
      <w:sdt>
        <w:sdtPr>
          <w:rPr>
            <w:rFonts w:eastAsiaTheme="minorEastAsia"/>
            <w:color w:val="8E8E8E" w:themeColor="text1" w:themeTint="80"/>
            <w:sz w:val="32"/>
            <w:szCs w:val="32"/>
            <w:shd w:val="clear" w:color="auto" w:fill="FFFFFF" w:themeFill="background1"/>
          </w:rPr>
          <w:tag w:val="Art. 15 Abs. 1"/>
          <w:id w:val="1804037897"/>
          <w:placeholder>
            <w:docPart w:val="91925726A4C747BE8300E4A0D1E00073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="00130531" w:rsidRPr="00130531">
            <w:rPr>
              <w:rFonts w:eastAsiaTheme="minorEastAsia"/>
              <w:color w:val="8E8E8E" w:themeColor="text1" w:themeTint="80"/>
              <w:shd w:val="clear" w:color="auto" w:fill="FFFFFF" w:themeFill="background1"/>
            </w:rPr>
            <w:t>Klicken Sie hier, um Text einzugeben.</w:t>
          </w:r>
        </w:sdtContent>
      </w:sdt>
    </w:p>
    <w:p w:rsidR="0041117D" w:rsidRPr="00994235" w:rsidRDefault="0041117D" w:rsidP="0041117D"/>
    <w:p w:rsidR="00130531" w:rsidRPr="00994235" w:rsidRDefault="0041117D" w:rsidP="00130531">
      <w:pPr>
        <w:rPr>
          <w:rFonts w:eastAsiaTheme="minorEastAsia"/>
        </w:rPr>
      </w:pPr>
      <w:r w:rsidRPr="00994235">
        <w:rPr>
          <w:rFonts w:eastAsiaTheme="minorEastAsia"/>
        </w:rPr>
        <w:t>Geprüft durch:</w:t>
      </w:r>
      <w:r w:rsidRPr="00994235">
        <w:rPr>
          <w:rFonts w:eastAsiaTheme="minorEastAsia"/>
        </w:rPr>
        <w:tab/>
      </w:r>
      <w:r w:rsidRPr="00994235">
        <w:rPr>
          <w:rFonts w:eastAsiaTheme="minorEastAsia"/>
        </w:rPr>
        <w:tab/>
      </w:r>
      <w:r w:rsidRPr="00994235">
        <w:rPr>
          <w:rFonts w:eastAsiaTheme="minorEastAsia"/>
        </w:rPr>
        <w:tab/>
      </w:r>
      <w:r w:rsidR="00130531" w:rsidRPr="00994235">
        <w:rPr>
          <w:rFonts w:eastAsiaTheme="minorEastAsia"/>
        </w:rPr>
        <w:tab/>
      </w:r>
      <w:sdt>
        <w:sdtPr>
          <w:rPr>
            <w:rFonts w:eastAsiaTheme="minorEastAsia"/>
            <w:color w:val="8E8E8E" w:themeColor="text1" w:themeTint="80"/>
            <w:sz w:val="32"/>
            <w:szCs w:val="32"/>
            <w:shd w:val="clear" w:color="auto" w:fill="FFFFFF" w:themeFill="background1"/>
          </w:rPr>
          <w:tag w:val="Art. 15 Abs. 1"/>
          <w:id w:val="1251848287"/>
          <w:placeholder>
            <w:docPart w:val="DD98B756AB1041EBB5861273BC20A503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="00130531" w:rsidRPr="00130531">
            <w:rPr>
              <w:rFonts w:eastAsiaTheme="minorEastAsia"/>
              <w:color w:val="8E8E8E" w:themeColor="text1" w:themeTint="80"/>
              <w:shd w:val="clear" w:color="auto" w:fill="FFFFFF" w:themeFill="background1"/>
            </w:rPr>
            <w:t>Klicken Sie hier, um Text einzugeben.</w:t>
          </w:r>
        </w:sdtContent>
      </w:sdt>
    </w:p>
    <w:p w:rsidR="0041117D" w:rsidRPr="00994235" w:rsidRDefault="0041117D" w:rsidP="0041117D">
      <w:pPr>
        <w:rPr>
          <w:rFonts w:eastAsiaTheme="minorEastAsia"/>
        </w:rPr>
      </w:pPr>
    </w:p>
    <w:p w:rsidR="00130531" w:rsidRPr="00994235" w:rsidRDefault="0041117D" w:rsidP="00130531">
      <w:pPr>
        <w:rPr>
          <w:rFonts w:eastAsiaTheme="minorEastAsia"/>
        </w:rPr>
      </w:pPr>
      <w:r w:rsidRPr="00994235">
        <w:rPr>
          <w:rFonts w:eastAsiaTheme="minorEastAsia"/>
        </w:rPr>
        <w:t>Datum der Prüfung:</w:t>
      </w:r>
      <w:r w:rsidRPr="00994235">
        <w:rPr>
          <w:rFonts w:eastAsiaTheme="minorEastAsia"/>
        </w:rPr>
        <w:tab/>
      </w:r>
      <w:r w:rsidRPr="00994235">
        <w:rPr>
          <w:rFonts w:eastAsiaTheme="minorEastAsia"/>
        </w:rPr>
        <w:tab/>
      </w:r>
      <w:r w:rsidR="00130531" w:rsidRPr="00994235">
        <w:rPr>
          <w:rFonts w:eastAsiaTheme="minorEastAsia"/>
        </w:rPr>
        <w:tab/>
      </w:r>
      <w:sdt>
        <w:sdtPr>
          <w:rPr>
            <w:rFonts w:eastAsiaTheme="minorEastAsia"/>
            <w:color w:val="8E8E8E" w:themeColor="text1" w:themeTint="80"/>
            <w:sz w:val="32"/>
            <w:szCs w:val="32"/>
            <w:shd w:val="clear" w:color="auto" w:fill="FFFFFF" w:themeFill="background1"/>
          </w:rPr>
          <w:tag w:val="Art. 15 Abs. 1"/>
          <w:id w:val="1780603765"/>
          <w:placeholder>
            <w:docPart w:val="A301D7DB01A6498DB9B704F7677EF934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="00130531" w:rsidRPr="00130531">
            <w:rPr>
              <w:rFonts w:eastAsiaTheme="minorEastAsia"/>
              <w:color w:val="8E8E8E" w:themeColor="text1" w:themeTint="80"/>
              <w:shd w:val="clear" w:color="auto" w:fill="FFFFFF" w:themeFill="background1"/>
            </w:rPr>
            <w:t>Klicken Sie hier, um Text einzugeben.</w:t>
          </w:r>
        </w:sdtContent>
      </w:sdt>
    </w:p>
    <w:p w:rsidR="0041117D" w:rsidRDefault="0041117D" w:rsidP="0041117D"/>
    <w:p w:rsidR="002541C7" w:rsidRPr="00810274" w:rsidRDefault="002541C7" w:rsidP="0041117D"/>
    <w:p w:rsidR="0041117D" w:rsidRDefault="0041117D" w:rsidP="0041117D">
      <w:pPr>
        <w:pStyle w:val="berschrift2"/>
      </w:pPr>
      <w:bookmarkStart w:id="9" w:name="_Toc55204332"/>
      <w:bookmarkStart w:id="10" w:name="_Toc85461597"/>
      <w:r>
        <w:t>2.</w:t>
      </w:r>
      <w:r>
        <w:tab/>
        <w:t>Prüfung durch die Organisationseinheit</w:t>
      </w:r>
      <w:bookmarkEnd w:id="9"/>
      <w:bookmarkEnd w:id="10"/>
    </w:p>
    <w:p w:rsidR="0041117D" w:rsidRDefault="0041117D" w:rsidP="0041117D">
      <w:pPr>
        <w:pStyle w:val="berschrift3"/>
      </w:pPr>
      <w:bookmarkStart w:id="11" w:name="_Toc55204336"/>
      <w:bookmarkStart w:id="12" w:name="_Toc85461598"/>
      <w:r>
        <w:t>Ergebnis der Prüfung</w:t>
      </w:r>
      <w:bookmarkEnd w:id="11"/>
      <w:bookmarkEnd w:id="12"/>
      <w:r>
        <w:t xml:space="preserve"> </w:t>
      </w:r>
    </w:p>
    <w:tbl>
      <w:tblPr>
        <w:tblStyle w:val="Tabellenraster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992"/>
        <w:gridCol w:w="1276"/>
      </w:tblGrid>
      <w:tr w:rsidR="0045023D" w:rsidRPr="00FC60C3" w:rsidTr="007D5C24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A" w:rsidRPr="00E47B7A" w:rsidRDefault="0071079B" w:rsidP="00E47B7A">
            <w:r>
              <w:t>4</w:t>
            </w:r>
            <w:r w:rsidR="0045023D">
              <w:t xml:space="preserve">. Die </w:t>
            </w:r>
            <w:r w:rsidR="00E47B7A">
              <w:t>Bereichsleitung IT</w:t>
            </w:r>
            <w:r w:rsidR="0045023D">
              <w:t xml:space="preserve"> bestätigt, dass </w:t>
            </w:r>
            <w:r w:rsidR="00E47B7A">
              <w:t>alle in dem Konzept zur Prüfung der Einhaltung der technischen und organisatorischen Maßnahmen zum Schutz der personenbezogenen Daten oder Sozialdaten bei den Auftragsverarbeitern des Medizinischen Dienstes Nordrhein unter der Überschrift „</w:t>
            </w:r>
            <w:r w:rsidR="00E47B7A" w:rsidRPr="00E47B7A">
              <w:t>Welchen Prüfumfang umfasst die Prüfung?</w:t>
            </w:r>
            <w:r w:rsidR="00E47B7A">
              <w:t xml:space="preserve">“ genannten </w:t>
            </w:r>
            <w:r w:rsidR="00185571">
              <w:t>Maßnahmen zum Schutz der personenbezogenen Daten und/oder Sozialdaten auch tatsächli</w:t>
            </w:r>
            <w:r w:rsidR="00456B0F">
              <w:t>ch durchgeführt worden sind und</w:t>
            </w:r>
            <w:r w:rsidR="00185571">
              <w:t xml:space="preserve"> laufend durchgeführt werden.</w:t>
            </w:r>
          </w:p>
          <w:p w:rsidR="0045023D" w:rsidRPr="00FC60C3" w:rsidRDefault="0045023D" w:rsidP="007D5C24"/>
          <w:p w:rsidR="0045023D" w:rsidRPr="00384FE9" w:rsidRDefault="0045023D" w:rsidP="007D5C24">
            <w:pPr>
              <w:rPr>
                <w:sz w:val="32"/>
                <w:szCs w:val="32"/>
              </w:rPr>
            </w:pPr>
            <w:r>
              <w:t>Anmerkung</w:t>
            </w:r>
            <w:r w:rsidRPr="00FC60C3">
              <w:t>: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tag w:val="Art. 15 Abs. 1"/>
                <w:id w:val="1781074808"/>
                <w:placeholder>
                  <w:docPart w:val="58FFCF5887E040CC8ED91AF9D94E6742"/>
                </w:placeholder>
                <w:showingPlcHdr/>
                <w:text/>
              </w:sdtPr>
              <w:sdtEndPr/>
              <w:sdtContent>
                <w:r w:rsidRPr="001376D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23D" w:rsidRPr="00FC60C3" w:rsidRDefault="0045023D" w:rsidP="007D5C24">
            <w:r w:rsidRPr="00353431">
              <w:rPr>
                <w:color w:val="1E1E1E" w:themeColor="text1"/>
              </w:rPr>
              <w:t xml:space="preserve">Ja </w:t>
            </w:r>
            <w:sdt>
              <w:sdtPr>
                <w:rPr>
                  <w:color w:val="1E1E1E" w:themeColor="text1"/>
                </w:rPr>
                <w:id w:val="142977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431">
                  <w:rPr>
                    <w:rFonts w:ascii="MS Gothic" w:eastAsia="MS Gothic" w:hAnsi="MS Gothic" w:hint="eastAsia"/>
                    <w:color w:val="1E1E1E" w:themeColor="text1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3D" w:rsidRPr="00FC60C3" w:rsidRDefault="0045023D" w:rsidP="007D5C24">
            <w:r w:rsidRPr="00FC60C3">
              <w:t xml:space="preserve">Nein </w:t>
            </w:r>
            <w:sdt>
              <w:sdtPr>
                <w:id w:val="179586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6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41117D" w:rsidRDefault="0041117D" w:rsidP="0041117D"/>
    <w:p w:rsidR="0041117D" w:rsidRDefault="0041117D" w:rsidP="0041117D"/>
    <w:p w:rsidR="0041117D" w:rsidRDefault="0041117D" w:rsidP="0041117D"/>
    <w:p w:rsidR="0041117D" w:rsidRDefault="002541C7" w:rsidP="0041117D">
      <w:sdt>
        <w:sdtPr>
          <w:rPr>
            <w:sz w:val="32"/>
            <w:szCs w:val="32"/>
          </w:rPr>
          <w:tag w:val="Art. 15 Abs. 1"/>
          <w:id w:val="122048390"/>
          <w:placeholder>
            <w:docPart w:val="6DB6B484D0084AA2B5A21AEAE47CD8D4"/>
          </w:placeholder>
          <w:showingPlcHdr/>
          <w:text/>
        </w:sdtPr>
        <w:sdtEndPr/>
        <w:sdtContent>
          <w:r w:rsidR="0041117D" w:rsidRPr="001376D9">
            <w:rPr>
              <w:rStyle w:val="Platzhaltertext"/>
            </w:rPr>
            <w:t>Klicken Sie hier, um Text einzugeben.</w:t>
          </w:r>
        </w:sdtContent>
      </w:sdt>
    </w:p>
    <w:p w:rsidR="0041117D" w:rsidRDefault="0041117D" w:rsidP="0041117D">
      <w:r>
        <w:t>_________________________________________________________________</w:t>
      </w:r>
    </w:p>
    <w:p w:rsidR="0041117D" w:rsidRDefault="0041117D" w:rsidP="0041117D">
      <w:r>
        <w:t>Ort/Datum/Name in Druckbuchstaben/Unterschrift der Prüferin/des Prüfers</w:t>
      </w:r>
    </w:p>
    <w:p w:rsidR="0041117D" w:rsidRDefault="0041117D" w:rsidP="0041117D"/>
    <w:p w:rsidR="0041117D" w:rsidRDefault="0041117D" w:rsidP="0041117D"/>
    <w:p w:rsidR="0041117D" w:rsidRDefault="002541C7" w:rsidP="0041117D">
      <w:sdt>
        <w:sdtPr>
          <w:rPr>
            <w:sz w:val="32"/>
            <w:szCs w:val="32"/>
          </w:rPr>
          <w:tag w:val="Art. 15 Abs. 1"/>
          <w:id w:val="1506780375"/>
          <w:placeholder>
            <w:docPart w:val="5DFFC7DA08644C2EA831FDF2EA2F816F"/>
          </w:placeholder>
          <w:showingPlcHdr/>
          <w:text/>
        </w:sdtPr>
        <w:sdtEndPr/>
        <w:sdtContent>
          <w:r w:rsidR="0041117D" w:rsidRPr="001376D9">
            <w:rPr>
              <w:rStyle w:val="Platzhaltertext"/>
            </w:rPr>
            <w:t>Klicken Sie hier, um Text einzugeben.</w:t>
          </w:r>
        </w:sdtContent>
      </w:sdt>
    </w:p>
    <w:p w:rsidR="0041117D" w:rsidRDefault="0041117D" w:rsidP="0041117D">
      <w:r>
        <w:t>_________________________________________________________________</w:t>
      </w:r>
    </w:p>
    <w:p w:rsidR="00AA42B5" w:rsidRPr="00ED31F4" w:rsidRDefault="0041117D" w:rsidP="00A30804">
      <w:r>
        <w:t xml:space="preserve">Ort/Datum/Name in Druckbuchstaben/Unterschrift </w:t>
      </w:r>
      <w:r w:rsidR="003801A2">
        <w:t xml:space="preserve">der </w:t>
      </w:r>
      <w:r>
        <w:t xml:space="preserve">Leitung </w:t>
      </w:r>
      <w:r w:rsidR="00222D59">
        <w:t>des Bereiches IT</w:t>
      </w:r>
      <w:r w:rsidR="00ED31F4">
        <w:tab/>
      </w:r>
    </w:p>
    <w:sectPr w:rsidR="00AA42B5" w:rsidRPr="00ED31F4" w:rsidSect="00085FD1">
      <w:pgSz w:w="11900" w:h="16840"/>
      <w:pgMar w:top="2665" w:right="1418" w:bottom="1418" w:left="1418" w:header="567" w:footer="68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B5" w:rsidRDefault="00AA42B5">
      <w:r>
        <w:separator/>
      </w:r>
    </w:p>
    <w:p w:rsidR="00AA42B5" w:rsidRDefault="00AA42B5"/>
  </w:endnote>
  <w:endnote w:type="continuationSeparator" w:id="0">
    <w:p w:rsidR="00AA42B5" w:rsidRDefault="00AA42B5">
      <w:r>
        <w:continuationSeparator/>
      </w:r>
    </w:p>
    <w:p w:rsidR="00AA42B5" w:rsidRDefault="00AA4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ft Com">
    <w:panose1 w:val="00000000000000000000"/>
    <w:charset w:val="4D"/>
    <w:family w:val="auto"/>
    <w:notTrueType/>
    <w:pitch w:val="variable"/>
    <w:sig w:usb0="8000002F" w:usb1="5000204A" w:usb2="00000000" w:usb3="00000000" w:csb0="0000019B" w:csb1="00000000"/>
  </w:font>
  <w:font w:name="VodafoneRg-Bold">
    <w:altName w:val="Tw Cen MT Condensed Extr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5" w:rsidRDefault="00AA42B5" w:rsidP="004532E0">
    <w:pPr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AA42B5" w:rsidRDefault="00AA42B5" w:rsidP="004532E0">
    <w:pPr>
      <w:ind w:right="360" w:firstLine="360"/>
    </w:pPr>
  </w:p>
  <w:p w:rsidR="00AA42B5" w:rsidRDefault="00AA42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5" w:rsidRPr="00F77CD6" w:rsidRDefault="008E273C" w:rsidP="00D67895">
    <w:pPr>
      <w:tabs>
        <w:tab w:val="center" w:pos="4536"/>
        <w:tab w:val="right" w:pos="9072"/>
      </w:tabs>
      <w:spacing w:line="240" w:lineRule="auto"/>
      <w:jc w:val="left"/>
      <w:rPr>
        <w:rFonts w:eastAsia="Calibri"/>
        <w:color w:val="auto"/>
        <w:sz w:val="16"/>
        <w:szCs w:val="16"/>
        <w:lang w:eastAsia="en-US"/>
        <w14:numSpacing w14:val="default"/>
      </w:rPr>
    </w:pPr>
    <w:r>
      <w:rPr>
        <w:rFonts w:eastAsia="Calibri"/>
        <w:color w:val="auto"/>
        <w:sz w:val="16"/>
        <w:szCs w:val="16"/>
        <w:lang w:eastAsia="en-US"/>
        <w14:numSpacing w14:val="default"/>
      </w:rPr>
      <w:t>Entscheidungsdokumentation</w:t>
    </w:r>
    <w:r w:rsidR="00AA42B5" w:rsidRPr="00AA42B5">
      <w:rPr>
        <w:rFonts w:eastAsia="Calibri"/>
        <w:color w:val="auto"/>
        <w:sz w:val="16"/>
        <w:szCs w:val="16"/>
        <w:lang w:eastAsia="en-US"/>
        <w14:numSpacing w14:val="default"/>
      </w:rPr>
      <w:t xml:space="preserve"> Auftragsverarbeitern</w:t>
    </w:r>
    <w:r>
      <w:rPr>
        <w:rFonts w:eastAsia="Calibri"/>
        <w:color w:val="auto"/>
        <w:sz w:val="16"/>
        <w:szCs w:val="16"/>
        <w:lang w:eastAsia="en-US"/>
        <w14:numSpacing w14:val="default"/>
      </w:rPr>
      <w:t xml:space="preserve"> Prüfklasse 1</w:t>
    </w:r>
    <w:r w:rsidR="00AA42B5" w:rsidRPr="00F77CD6">
      <w:rPr>
        <w:rFonts w:eastAsia="Calibri"/>
        <w:color w:val="auto"/>
        <w:sz w:val="16"/>
        <w:szCs w:val="16"/>
        <w:lang w:eastAsia="en-US"/>
        <w14:numSpacing w14:val="default"/>
      </w:rPr>
      <w:br/>
      <w:t xml:space="preserve">Erstellt durch </w:t>
    </w:r>
    <w:r w:rsidR="00AA42B5">
      <w:rPr>
        <w:rFonts w:eastAsia="Calibri"/>
        <w:color w:val="auto"/>
        <w:sz w:val="16"/>
        <w:szCs w:val="16"/>
        <w:lang w:eastAsia="en-US"/>
        <w14:numSpacing w14:val="default"/>
      </w:rPr>
      <w:t>Bereich Compliance – Team Revision</w:t>
    </w:r>
    <w:r w:rsidR="00AA42B5">
      <w:rPr>
        <w:rFonts w:eastAsia="Calibri"/>
        <w:color w:val="auto"/>
        <w:sz w:val="16"/>
        <w:szCs w:val="16"/>
        <w:lang w:eastAsia="en-US"/>
        <w14:numSpacing w14:val="default"/>
      </w:rPr>
      <w:tab/>
      <w:t xml:space="preserve">Stand </w:t>
    </w:r>
    <w:r w:rsidR="00ED31F4">
      <w:rPr>
        <w:rFonts w:eastAsia="Calibri"/>
        <w:color w:val="auto"/>
        <w:sz w:val="16"/>
        <w:szCs w:val="16"/>
        <w:lang w:eastAsia="en-US"/>
        <w14:numSpacing w14:val="default"/>
      </w:rPr>
      <w:t>Oktober</w:t>
    </w:r>
    <w:r w:rsidR="00AA42B5">
      <w:rPr>
        <w:rFonts w:eastAsia="Calibri"/>
        <w:color w:val="auto"/>
        <w:sz w:val="16"/>
        <w:szCs w:val="16"/>
        <w:lang w:eastAsia="en-US"/>
        <w14:numSpacing w14:val="default"/>
      </w:rPr>
      <w:t xml:space="preserve"> 2021</w:t>
    </w:r>
    <w:r w:rsidR="00AA42B5" w:rsidRPr="00F77CD6">
      <w:rPr>
        <w:rFonts w:eastAsia="Calibri"/>
        <w:color w:val="auto"/>
        <w:sz w:val="16"/>
        <w:szCs w:val="16"/>
        <w:lang w:eastAsia="en-US"/>
        <w14:numSpacing w14:val="default"/>
      </w:rPr>
      <w:tab/>
      <w:t xml:space="preserve">Seite </w:t>
    </w:r>
    <w:r w:rsidR="00AA42B5" w:rsidRPr="00F77CD6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begin"/>
    </w:r>
    <w:r w:rsidR="00AA42B5" w:rsidRPr="00F77CD6">
      <w:rPr>
        <w:rFonts w:eastAsia="Calibri"/>
        <w:bCs/>
        <w:color w:val="auto"/>
        <w:sz w:val="16"/>
        <w:szCs w:val="16"/>
        <w:lang w:eastAsia="en-US"/>
        <w14:numSpacing w14:val="default"/>
      </w:rPr>
      <w:instrText>PAGE  \* Arabic  \* MERGEFORMAT</w:instrText>
    </w:r>
    <w:r w:rsidR="00AA42B5" w:rsidRPr="00F77CD6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separate"/>
    </w:r>
    <w:r w:rsidR="002541C7">
      <w:rPr>
        <w:rFonts w:eastAsia="Calibri"/>
        <w:bCs/>
        <w:noProof/>
        <w:color w:val="auto"/>
        <w:sz w:val="16"/>
        <w:szCs w:val="16"/>
        <w:lang w:eastAsia="en-US"/>
        <w14:numSpacing w14:val="default"/>
      </w:rPr>
      <w:t>1</w:t>
    </w:r>
    <w:r w:rsidR="00AA42B5" w:rsidRPr="00F77CD6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end"/>
    </w:r>
    <w:r w:rsidR="00AA42B5" w:rsidRPr="00F77CD6">
      <w:rPr>
        <w:rFonts w:eastAsia="Calibri"/>
        <w:color w:val="auto"/>
        <w:sz w:val="16"/>
        <w:szCs w:val="16"/>
        <w:lang w:eastAsia="en-US"/>
        <w14:numSpacing w14:val="default"/>
      </w:rPr>
      <w:t xml:space="preserve"> </w:t>
    </w:r>
    <w:bookmarkStart w:id="0" w:name="_GoBack"/>
    <w:bookmarkEnd w:id="0"/>
  </w:p>
  <w:p w:rsidR="00AA42B5" w:rsidRDefault="00AA42B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3C" w:rsidRDefault="008E273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B5" w:rsidRDefault="00AA42B5">
      <w:r>
        <w:separator/>
      </w:r>
    </w:p>
    <w:p w:rsidR="00AA42B5" w:rsidRDefault="00AA42B5"/>
  </w:footnote>
  <w:footnote w:type="continuationSeparator" w:id="0">
    <w:p w:rsidR="00AA42B5" w:rsidRDefault="00AA42B5">
      <w:r>
        <w:continuationSeparator/>
      </w:r>
    </w:p>
    <w:p w:rsidR="00AA42B5" w:rsidRDefault="00AA42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3C" w:rsidRDefault="008E273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5" w:rsidRDefault="00AA42B5" w:rsidP="000A4013">
    <w:pPr>
      <w:pStyle w:val="Titel"/>
    </w:pPr>
    <w:r>
      <w:rPr>
        <w:noProof/>
        <w14:numSpacing w14:val="default"/>
      </w:rPr>
      <w:drawing>
        <wp:anchor distT="0" distB="0" distL="114300" distR="114300" simplePos="0" relativeHeight="251682816" behindDoc="1" locked="0" layoutInCell="0" allowOverlap="1" wp14:anchorId="197BD9E2" wp14:editId="3F626D06">
          <wp:simplePos x="0" y="0"/>
          <wp:positionH relativeFrom="column">
            <wp:posOffset>-900430</wp:posOffset>
          </wp:positionH>
          <wp:positionV relativeFrom="page">
            <wp:posOffset>13284</wp:posOffset>
          </wp:positionV>
          <wp:extent cx="7560000" cy="903600"/>
          <wp:effectExtent l="0" t="0" r="3175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D-NRH.png"/>
                  <pic:cNvPicPr/>
                </pic:nvPicPr>
                <pic:blipFill rotWithShape="1">
                  <a:blip r:embed="rId1"/>
                  <a:srcRect t="16395"/>
                  <a:stretch/>
                </pic:blipFill>
                <pic:spPr bwMode="auto">
                  <a:xfrm>
                    <a:off x="0" y="0"/>
                    <a:ext cx="7560000" cy="90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5" w:rsidRDefault="00085FD1">
    <w:pPr>
      <w:pStyle w:val="Kopfzeile"/>
    </w:pPr>
    <w:r>
      <w:rPr>
        <w:noProof/>
        <w14:numSpacing w14:val="default"/>
      </w:rPr>
      <w:drawing>
        <wp:anchor distT="0" distB="0" distL="114300" distR="114300" simplePos="0" relativeHeight="251684864" behindDoc="1" locked="0" layoutInCell="0" allowOverlap="1" wp14:anchorId="5A10EFB8" wp14:editId="56C95F00">
          <wp:simplePos x="0" y="0"/>
          <wp:positionH relativeFrom="column">
            <wp:posOffset>-897924</wp:posOffset>
          </wp:positionH>
          <wp:positionV relativeFrom="page">
            <wp:posOffset>-2420</wp:posOffset>
          </wp:positionV>
          <wp:extent cx="7560000" cy="903600"/>
          <wp:effectExtent l="0" t="0" r="3175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D-NRH.png"/>
                  <pic:cNvPicPr/>
                </pic:nvPicPr>
                <pic:blipFill rotWithShape="1">
                  <a:blip r:embed="rId1"/>
                  <a:srcRect t="16395"/>
                  <a:stretch/>
                </pic:blipFill>
                <pic:spPr bwMode="auto">
                  <a:xfrm>
                    <a:off x="0" y="0"/>
                    <a:ext cx="7560000" cy="90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2B5">
      <w:rPr>
        <w:noProof/>
        <w:sz w:val="18"/>
        <w:szCs w:val="18"/>
        <w14:numSpacing w14:val="default"/>
      </w:rPr>
      <w:drawing>
        <wp:anchor distT="0" distB="0" distL="114300" distR="114300" simplePos="0" relativeHeight="251669504" behindDoc="1" locked="1" layoutInCell="0" allowOverlap="1">
          <wp:simplePos x="0" y="0"/>
          <wp:positionH relativeFrom="column">
            <wp:posOffset>-900430</wp:posOffset>
          </wp:positionH>
          <wp:positionV relativeFrom="page">
            <wp:posOffset>3488690</wp:posOffset>
          </wp:positionV>
          <wp:extent cx="536400" cy="7200000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alzmarke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6400" cy="7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0648"/>
    <w:multiLevelType w:val="hybridMultilevel"/>
    <w:tmpl w:val="E536D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6799"/>
    <w:multiLevelType w:val="hybridMultilevel"/>
    <w:tmpl w:val="55F071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E3DE5"/>
    <w:multiLevelType w:val="hybridMultilevel"/>
    <w:tmpl w:val="3AA4F5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81BE0"/>
    <w:multiLevelType w:val="hybridMultilevel"/>
    <w:tmpl w:val="1AAC7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3097"/>
    <w:multiLevelType w:val="hybridMultilevel"/>
    <w:tmpl w:val="85DA6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446DE"/>
    <w:multiLevelType w:val="hybridMultilevel"/>
    <w:tmpl w:val="015210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0441F"/>
    <w:multiLevelType w:val="hybridMultilevel"/>
    <w:tmpl w:val="14D80146"/>
    <w:lvl w:ilvl="0" w:tplc="4D9478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3C1919"/>
    <w:multiLevelType w:val="hybridMultilevel"/>
    <w:tmpl w:val="BD6EC1A2"/>
    <w:lvl w:ilvl="0" w:tplc="E8886F8C">
      <w:start w:val="1"/>
      <w:numFmt w:val="bullet"/>
      <w:pStyle w:val="Bulletsfe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B5437"/>
    <w:multiLevelType w:val="hybridMultilevel"/>
    <w:tmpl w:val="8034E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72"/>
    <w:rsid w:val="000000C6"/>
    <w:rsid w:val="00000DD5"/>
    <w:rsid w:val="000032FF"/>
    <w:rsid w:val="000038D1"/>
    <w:rsid w:val="00013A6F"/>
    <w:rsid w:val="000148BC"/>
    <w:rsid w:val="00014F73"/>
    <w:rsid w:val="00015C67"/>
    <w:rsid w:val="00016E55"/>
    <w:rsid w:val="0001724F"/>
    <w:rsid w:val="000179FB"/>
    <w:rsid w:val="0002288B"/>
    <w:rsid w:val="00022B9A"/>
    <w:rsid w:val="00032A01"/>
    <w:rsid w:val="000354F0"/>
    <w:rsid w:val="000402FF"/>
    <w:rsid w:val="00041245"/>
    <w:rsid w:val="00042598"/>
    <w:rsid w:val="000448E1"/>
    <w:rsid w:val="00044E1C"/>
    <w:rsid w:val="00047E28"/>
    <w:rsid w:val="000507E7"/>
    <w:rsid w:val="00050E14"/>
    <w:rsid w:val="0005323A"/>
    <w:rsid w:val="00057DCF"/>
    <w:rsid w:val="000749A2"/>
    <w:rsid w:val="00075A1D"/>
    <w:rsid w:val="000761EE"/>
    <w:rsid w:val="00076D21"/>
    <w:rsid w:val="00082246"/>
    <w:rsid w:val="00084A1D"/>
    <w:rsid w:val="00084D6D"/>
    <w:rsid w:val="00084DD6"/>
    <w:rsid w:val="00085FD1"/>
    <w:rsid w:val="00091547"/>
    <w:rsid w:val="0009373A"/>
    <w:rsid w:val="0009445F"/>
    <w:rsid w:val="00095B9E"/>
    <w:rsid w:val="0009689C"/>
    <w:rsid w:val="000A2163"/>
    <w:rsid w:val="000A4013"/>
    <w:rsid w:val="000A5C5F"/>
    <w:rsid w:val="000B0ECA"/>
    <w:rsid w:val="000B3107"/>
    <w:rsid w:val="000C0A33"/>
    <w:rsid w:val="000C7DEA"/>
    <w:rsid w:val="000D1394"/>
    <w:rsid w:val="000D3D40"/>
    <w:rsid w:val="000D59E3"/>
    <w:rsid w:val="000E0CB6"/>
    <w:rsid w:val="000E6503"/>
    <w:rsid w:val="000E6EFE"/>
    <w:rsid w:val="000F200D"/>
    <w:rsid w:val="000F25F1"/>
    <w:rsid w:val="001003BE"/>
    <w:rsid w:val="00110CFE"/>
    <w:rsid w:val="00113436"/>
    <w:rsid w:val="00116E05"/>
    <w:rsid w:val="00120135"/>
    <w:rsid w:val="001230BA"/>
    <w:rsid w:val="00123867"/>
    <w:rsid w:val="00123FB0"/>
    <w:rsid w:val="00127903"/>
    <w:rsid w:val="00130531"/>
    <w:rsid w:val="00133EA8"/>
    <w:rsid w:val="00141B7F"/>
    <w:rsid w:val="00141F5E"/>
    <w:rsid w:val="00142E09"/>
    <w:rsid w:val="001431C2"/>
    <w:rsid w:val="00144A4E"/>
    <w:rsid w:val="001452BC"/>
    <w:rsid w:val="00157BD3"/>
    <w:rsid w:val="00161AA6"/>
    <w:rsid w:val="001629D8"/>
    <w:rsid w:val="0016498B"/>
    <w:rsid w:val="00164F62"/>
    <w:rsid w:val="001675CA"/>
    <w:rsid w:val="00167C9B"/>
    <w:rsid w:val="00174950"/>
    <w:rsid w:val="0017705E"/>
    <w:rsid w:val="00177B43"/>
    <w:rsid w:val="00177CCD"/>
    <w:rsid w:val="00182EC8"/>
    <w:rsid w:val="00185571"/>
    <w:rsid w:val="00185610"/>
    <w:rsid w:val="00191DF9"/>
    <w:rsid w:val="00192919"/>
    <w:rsid w:val="00192E39"/>
    <w:rsid w:val="001940E7"/>
    <w:rsid w:val="001A15E7"/>
    <w:rsid w:val="001A70AE"/>
    <w:rsid w:val="001A7B36"/>
    <w:rsid w:val="001B15D8"/>
    <w:rsid w:val="001B2851"/>
    <w:rsid w:val="001B3892"/>
    <w:rsid w:val="001B6910"/>
    <w:rsid w:val="001C1755"/>
    <w:rsid w:val="001C4CBB"/>
    <w:rsid w:val="001D0818"/>
    <w:rsid w:val="001D5817"/>
    <w:rsid w:val="001E089A"/>
    <w:rsid w:val="001E5CDF"/>
    <w:rsid w:val="001E5F44"/>
    <w:rsid w:val="001E7916"/>
    <w:rsid w:val="001F05D7"/>
    <w:rsid w:val="001F106B"/>
    <w:rsid w:val="001F2DD2"/>
    <w:rsid w:val="001F2F1C"/>
    <w:rsid w:val="001F2FF5"/>
    <w:rsid w:val="001F7896"/>
    <w:rsid w:val="00200909"/>
    <w:rsid w:val="00201E28"/>
    <w:rsid w:val="00204000"/>
    <w:rsid w:val="00204158"/>
    <w:rsid w:val="002056F8"/>
    <w:rsid w:val="00211810"/>
    <w:rsid w:val="002118C8"/>
    <w:rsid w:val="002135A8"/>
    <w:rsid w:val="002207AE"/>
    <w:rsid w:val="002225FC"/>
    <w:rsid w:val="00222D59"/>
    <w:rsid w:val="0022442A"/>
    <w:rsid w:val="00225948"/>
    <w:rsid w:val="002329BC"/>
    <w:rsid w:val="00240712"/>
    <w:rsid w:val="002419FF"/>
    <w:rsid w:val="0024238B"/>
    <w:rsid w:val="002430F1"/>
    <w:rsid w:val="0025045D"/>
    <w:rsid w:val="00252987"/>
    <w:rsid w:val="002538C5"/>
    <w:rsid w:val="002541C7"/>
    <w:rsid w:val="0026538A"/>
    <w:rsid w:val="0026616F"/>
    <w:rsid w:val="0026654D"/>
    <w:rsid w:val="00267AAA"/>
    <w:rsid w:val="002700E1"/>
    <w:rsid w:val="002777CE"/>
    <w:rsid w:val="00277F96"/>
    <w:rsid w:val="00281C13"/>
    <w:rsid w:val="002820C4"/>
    <w:rsid w:val="00283141"/>
    <w:rsid w:val="00285407"/>
    <w:rsid w:val="00285535"/>
    <w:rsid w:val="00286B56"/>
    <w:rsid w:val="0029034D"/>
    <w:rsid w:val="002903C8"/>
    <w:rsid w:val="002909DD"/>
    <w:rsid w:val="0029158A"/>
    <w:rsid w:val="00296880"/>
    <w:rsid w:val="002A0143"/>
    <w:rsid w:val="002A0346"/>
    <w:rsid w:val="002A0685"/>
    <w:rsid w:val="002A079A"/>
    <w:rsid w:val="002A4993"/>
    <w:rsid w:val="002B5DD6"/>
    <w:rsid w:val="002C106F"/>
    <w:rsid w:val="002C134C"/>
    <w:rsid w:val="002C71CA"/>
    <w:rsid w:val="002C7A71"/>
    <w:rsid w:val="002D23C6"/>
    <w:rsid w:val="002D3CCE"/>
    <w:rsid w:val="002D69F5"/>
    <w:rsid w:val="002E0EA3"/>
    <w:rsid w:val="002E3ABF"/>
    <w:rsid w:val="002E598A"/>
    <w:rsid w:val="002E7902"/>
    <w:rsid w:val="002F3C7C"/>
    <w:rsid w:val="002F3D3F"/>
    <w:rsid w:val="002F4A0F"/>
    <w:rsid w:val="002F6309"/>
    <w:rsid w:val="00300685"/>
    <w:rsid w:val="00305874"/>
    <w:rsid w:val="003072B4"/>
    <w:rsid w:val="003175AB"/>
    <w:rsid w:val="003221ED"/>
    <w:rsid w:val="00322850"/>
    <w:rsid w:val="00323B0B"/>
    <w:rsid w:val="00324445"/>
    <w:rsid w:val="00325DD3"/>
    <w:rsid w:val="00327180"/>
    <w:rsid w:val="003317C5"/>
    <w:rsid w:val="00334B13"/>
    <w:rsid w:val="00335C70"/>
    <w:rsid w:val="00336647"/>
    <w:rsid w:val="00340168"/>
    <w:rsid w:val="003449AE"/>
    <w:rsid w:val="003450DA"/>
    <w:rsid w:val="003464E2"/>
    <w:rsid w:val="00351CBD"/>
    <w:rsid w:val="00355C1C"/>
    <w:rsid w:val="00356A71"/>
    <w:rsid w:val="003616BE"/>
    <w:rsid w:val="00364C3F"/>
    <w:rsid w:val="00365239"/>
    <w:rsid w:val="0036644E"/>
    <w:rsid w:val="0036695C"/>
    <w:rsid w:val="0037078F"/>
    <w:rsid w:val="00371909"/>
    <w:rsid w:val="003801A2"/>
    <w:rsid w:val="003815DD"/>
    <w:rsid w:val="00382E91"/>
    <w:rsid w:val="0038372F"/>
    <w:rsid w:val="00387C42"/>
    <w:rsid w:val="00392DB3"/>
    <w:rsid w:val="00396C18"/>
    <w:rsid w:val="003A1011"/>
    <w:rsid w:val="003A1128"/>
    <w:rsid w:val="003A30F0"/>
    <w:rsid w:val="003B20B3"/>
    <w:rsid w:val="003B4909"/>
    <w:rsid w:val="003B4B2B"/>
    <w:rsid w:val="003B5F41"/>
    <w:rsid w:val="003B72DC"/>
    <w:rsid w:val="003C0C66"/>
    <w:rsid w:val="003C20A6"/>
    <w:rsid w:val="003C2475"/>
    <w:rsid w:val="003C2998"/>
    <w:rsid w:val="003C5E8C"/>
    <w:rsid w:val="003C79B3"/>
    <w:rsid w:val="003D54FD"/>
    <w:rsid w:val="003D5FE4"/>
    <w:rsid w:val="003F6784"/>
    <w:rsid w:val="00400738"/>
    <w:rsid w:val="0040365C"/>
    <w:rsid w:val="00404185"/>
    <w:rsid w:val="00407E8B"/>
    <w:rsid w:val="0041010C"/>
    <w:rsid w:val="0041117D"/>
    <w:rsid w:val="00413DE8"/>
    <w:rsid w:val="00416DF8"/>
    <w:rsid w:val="0041741C"/>
    <w:rsid w:val="00420B03"/>
    <w:rsid w:val="004210CE"/>
    <w:rsid w:val="00422C54"/>
    <w:rsid w:val="00425EB1"/>
    <w:rsid w:val="00430368"/>
    <w:rsid w:val="00431594"/>
    <w:rsid w:val="0045023D"/>
    <w:rsid w:val="004502A7"/>
    <w:rsid w:val="00451124"/>
    <w:rsid w:val="004532E0"/>
    <w:rsid w:val="00453C7F"/>
    <w:rsid w:val="00453E44"/>
    <w:rsid w:val="00456B0F"/>
    <w:rsid w:val="00460694"/>
    <w:rsid w:val="00461A6F"/>
    <w:rsid w:val="00464950"/>
    <w:rsid w:val="004655F0"/>
    <w:rsid w:val="00471A6C"/>
    <w:rsid w:val="004728CA"/>
    <w:rsid w:val="00475A01"/>
    <w:rsid w:val="00476557"/>
    <w:rsid w:val="004825E5"/>
    <w:rsid w:val="00486CFD"/>
    <w:rsid w:val="00490225"/>
    <w:rsid w:val="00494E4E"/>
    <w:rsid w:val="0049764B"/>
    <w:rsid w:val="004A7016"/>
    <w:rsid w:val="004A7265"/>
    <w:rsid w:val="004B29DE"/>
    <w:rsid w:val="004B2B64"/>
    <w:rsid w:val="004B45D7"/>
    <w:rsid w:val="004B4D1A"/>
    <w:rsid w:val="004B55D6"/>
    <w:rsid w:val="004C32E4"/>
    <w:rsid w:val="004C46DB"/>
    <w:rsid w:val="004C7D23"/>
    <w:rsid w:val="004D0EAD"/>
    <w:rsid w:val="004D2092"/>
    <w:rsid w:val="004D30CA"/>
    <w:rsid w:val="004D3940"/>
    <w:rsid w:val="004D53B4"/>
    <w:rsid w:val="004E0863"/>
    <w:rsid w:val="004E2F8A"/>
    <w:rsid w:val="004E3B4D"/>
    <w:rsid w:val="004E4418"/>
    <w:rsid w:val="004E6BF0"/>
    <w:rsid w:val="004F5D2D"/>
    <w:rsid w:val="004F6510"/>
    <w:rsid w:val="004F6890"/>
    <w:rsid w:val="0050030F"/>
    <w:rsid w:val="00500DC6"/>
    <w:rsid w:val="00503B4F"/>
    <w:rsid w:val="0050437A"/>
    <w:rsid w:val="0050556B"/>
    <w:rsid w:val="005115E1"/>
    <w:rsid w:val="00513118"/>
    <w:rsid w:val="00516CD1"/>
    <w:rsid w:val="005234EA"/>
    <w:rsid w:val="00524F7A"/>
    <w:rsid w:val="005260E0"/>
    <w:rsid w:val="0053049E"/>
    <w:rsid w:val="00531BAE"/>
    <w:rsid w:val="0054340D"/>
    <w:rsid w:val="0054382D"/>
    <w:rsid w:val="00544464"/>
    <w:rsid w:val="00545947"/>
    <w:rsid w:val="00545A7D"/>
    <w:rsid w:val="005471A3"/>
    <w:rsid w:val="00550FD5"/>
    <w:rsid w:val="00551499"/>
    <w:rsid w:val="005546B4"/>
    <w:rsid w:val="00561E4D"/>
    <w:rsid w:val="00562F64"/>
    <w:rsid w:val="00566703"/>
    <w:rsid w:val="00571907"/>
    <w:rsid w:val="0058019D"/>
    <w:rsid w:val="0058265B"/>
    <w:rsid w:val="005929C6"/>
    <w:rsid w:val="00593B5F"/>
    <w:rsid w:val="00593F9E"/>
    <w:rsid w:val="00597CED"/>
    <w:rsid w:val="005A1482"/>
    <w:rsid w:val="005A3543"/>
    <w:rsid w:val="005A5E33"/>
    <w:rsid w:val="005A6B2D"/>
    <w:rsid w:val="005B0681"/>
    <w:rsid w:val="005B0AF0"/>
    <w:rsid w:val="005B0CCD"/>
    <w:rsid w:val="005B13F7"/>
    <w:rsid w:val="005B2623"/>
    <w:rsid w:val="005B5AB6"/>
    <w:rsid w:val="005B6923"/>
    <w:rsid w:val="005C2E61"/>
    <w:rsid w:val="005C5E26"/>
    <w:rsid w:val="005D0CC0"/>
    <w:rsid w:val="005D27B3"/>
    <w:rsid w:val="005E1004"/>
    <w:rsid w:val="005E3B4D"/>
    <w:rsid w:val="005F1A9C"/>
    <w:rsid w:val="005F22F7"/>
    <w:rsid w:val="005F390C"/>
    <w:rsid w:val="005F4580"/>
    <w:rsid w:val="00601AAC"/>
    <w:rsid w:val="006247C5"/>
    <w:rsid w:val="00625073"/>
    <w:rsid w:val="00625CBD"/>
    <w:rsid w:val="00631010"/>
    <w:rsid w:val="00641053"/>
    <w:rsid w:val="006429C4"/>
    <w:rsid w:val="006433DA"/>
    <w:rsid w:val="006434A0"/>
    <w:rsid w:val="0065023D"/>
    <w:rsid w:val="00651478"/>
    <w:rsid w:val="00654255"/>
    <w:rsid w:val="00660DA3"/>
    <w:rsid w:val="0066232F"/>
    <w:rsid w:val="00662E1A"/>
    <w:rsid w:val="00664AAD"/>
    <w:rsid w:val="00665118"/>
    <w:rsid w:val="00667057"/>
    <w:rsid w:val="006720A7"/>
    <w:rsid w:val="00672203"/>
    <w:rsid w:val="00672792"/>
    <w:rsid w:val="006730B9"/>
    <w:rsid w:val="00673B1F"/>
    <w:rsid w:val="00675AB6"/>
    <w:rsid w:val="0069093E"/>
    <w:rsid w:val="00690B6A"/>
    <w:rsid w:val="006935B4"/>
    <w:rsid w:val="00695FEE"/>
    <w:rsid w:val="00696A25"/>
    <w:rsid w:val="006A7A2A"/>
    <w:rsid w:val="006B3832"/>
    <w:rsid w:val="006B4128"/>
    <w:rsid w:val="006B4DC2"/>
    <w:rsid w:val="006B5DA9"/>
    <w:rsid w:val="006B6C2C"/>
    <w:rsid w:val="006C1445"/>
    <w:rsid w:val="006D0679"/>
    <w:rsid w:val="006D32B7"/>
    <w:rsid w:val="006D4374"/>
    <w:rsid w:val="006D7F26"/>
    <w:rsid w:val="006E6B99"/>
    <w:rsid w:val="007061D6"/>
    <w:rsid w:val="00710198"/>
    <w:rsid w:val="0071079B"/>
    <w:rsid w:val="0071746C"/>
    <w:rsid w:val="007208B4"/>
    <w:rsid w:val="00720A64"/>
    <w:rsid w:val="00721112"/>
    <w:rsid w:val="00724FE3"/>
    <w:rsid w:val="00726440"/>
    <w:rsid w:val="00727C5E"/>
    <w:rsid w:val="00740FC0"/>
    <w:rsid w:val="00744248"/>
    <w:rsid w:val="00744547"/>
    <w:rsid w:val="00751D5D"/>
    <w:rsid w:val="00752639"/>
    <w:rsid w:val="00755D0F"/>
    <w:rsid w:val="00757F25"/>
    <w:rsid w:val="00760B24"/>
    <w:rsid w:val="00761802"/>
    <w:rsid w:val="0076300B"/>
    <w:rsid w:val="0076385D"/>
    <w:rsid w:val="00770623"/>
    <w:rsid w:val="00781FD4"/>
    <w:rsid w:val="0078581A"/>
    <w:rsid w:val="00786A32"/>
    <w:rsid w:val="007877F1"/>
    <w:rsid w:val="007913A8"/>
    <w:rsid w:val="00794517"/>
    <w:rsid w:val="007957A6"/>
    <w:rsid w:val="007967F5"/>
    <w:rsid w:val="007A04CE"/>
    <w:rsid w:val="007A343A"/>
    <w:rsid w:val="007A710F"/>
    <w:rsid w:val="007A739B"/>
    <w:rsid w:val="007B15AA"/>
    <w:rsid w:val="007B1A95"/>
    <w:rsid w:val="007B628C"/>
    <w:rsid w:val="007D2E4E"/>
    <w:rsid w:val="007D3D3B"/>
    <w:rsid w:val="007D559C"/>
    <w:rsid w:val="007E0133"/>
    <w:rsid w:val="007E39D5"/>
    <w:rsid w:val="007E71E7"/>
    <w:rsid w:val="007E7818"/>
    <w:rsid w:val="007F105F"/>
    <w:rsid w:val="007F748E"/>
    <w:rsid w:val="007F79E2"/>
    <w:rsid w:val="00800E05"/>
    <w:rsid w:val="00802219"/>
    <w:rsid w:val="00804B05"/>
    <w:rsid w:val="008138A0"/>
    <w:rsid w:val="00814453"/>
    <w:rsid w:val="00817426"/>
    <w:rsid w:val="00817B9E"/>
    <w:rsid w:val="00821022"/>
    <w:rsid w:val="0082274A"/>
    <w:rsid w:val="0082692F"/>
    <w:rsid w:val="00830D61"/>
    <w:rsid w:val="0083252D"/>
    <w:rsid w:val="00832A12"/>
    <w:rsid w:val="00833E2F"/>
    <w:rsid w:val="00835784"/>
    <w:rsid w:val="00835831"/>
    <w:rsid w:val="0084390C"/>
    <w:rsid w:val="00844043"/>
    <w:rsid w:val="008459C7"/>
    <w:rsid w:val="008463A1"/>
    <w:rsid w:val="00855F91"/>
    <w:rsid w:val="00860864"/>
    <w:rsid w:val="00864CE4"/>
    <w:rsid w:val="008654E9"/>
    <w:rsid w:val="00886F08"/>
    <w:rsid w:val="00887722"/>
    <w:rsid w:val="00887F22"/>
    <w:rsid w:val="00890100"/>
    <w:rsid w:val="0089110B"/>
    <w:rsid w:val="008A5FAB"/>
    <w:rsid w:val="008B139E"/>
    <w:rsid w:val="008B34AF"/>
    <w:rsid w:val="008B45D9"/>
    <w:rsid w:val="008B4A2B"/>
    <w:rsid w:val="008C327F"/>
    <w:rsid w:val="008C48E1"/>
    <w:rsid w:val="008D29E3"/>
    <w:rsid w:val="008D39B0"/>
    <w:rsid w:val="008E273C"/>
    <w:rsid w:val="008E6649"/>
    <w:rsid w:val="008E68D3"/>
    <w:rsid w:val="008E764A"/>
    <w:rsid w:val="008F1229"/>
    <w:rsid w:val="008F51AD"/>
    <w:rsid w:val="00900468"/>
    <w:rsid w:val="00901EEE"/>
    <w:rsid w:val="009052DD"/>
    <w:rsid w:val="00906283"/>
    <w:rsid w:val="0091133A"/>
    <w:rsid w:val="009249CE"/>
    <w:rsid w:val="00931D71"/>
    <w:rsid w:val="009347AC"/>
    <w:rsid w:val="00937D89"/>
    <w:rsid w:val="009406D0"/>
    <w:rsid w:val="00942BFC"/>
    <w:rsid w:val="009471BA"/>
    <w:rsid w:val="009503B8"/>
    <w:rsid w:val="00952089"/>
    <w:rsid w:val="00954B1B"/>
    <w:rsid w:val="009554B2"/>
    <w:rsid w:val="00956A21"/>
    <w:rsid w:val="00957D1B"/>
    <w:rsid w:val="00963777"/>
    <w:rsid w:val="009656D6"/>
    <w:rsid w:val="00967409"/>
    <w:rsid w:val="00972127"/>
    <w:rsid w:val="0098018E"/>
    <w:rsid w:val="009813B5"/>
    <w:rsid w:val="00990D24"/>
    <w:rsid w:val="00990E03"/>
    <w:rsid w:val="009933C7"/>
    <w:rsid w:val="00994146"/>
    <w:rsid w:val="0099719B"/>
    <w:rsid w:val="0099731B"/>
    <w:rsid w:val="009A2603"/>
    <w:rsid w:val="009A2DA5"/>
    <w:rsid w:val="009B12C6"/>
    <w:rsid w:val="009B3E62"/>
    <w:rsid w:val="009B6B96"/>
    <w:rsid w:val="009B7415"/>
    <w:rsid w:val="009B7966"/>
    <w:rsid w:val="009C1096"/>
    <w:rsid w:val="009C1949"/>
    <w:rsid w:val="009C205F"/>
    <w:rsid w:val="009C490D"/>
    <w:rsid w:val="009C5D9C"/>
    <w:rsid w:val="009C5E41"/>
    <w:rsid w:val="009C6B1A"/>
    <w:rsid w:val="009D0C78"/>
    <w:rsid w:val="009D2AA0"/>
    <w:rsid w:val="009D2FA6"/>
    <w:rsid w:val="009D3006"/>
    <w:rsid w:val="009D5460"/>
    <w:rsid w:val="009D72A4"/>
    <w:rsid w:val="009E2932"/>
    <w:rsid w:val="009E2CCC"/>
    <w:rsid w:val="009E60F8"/>
    <w:rsid w:val="009F5CC0"/>
    <w:rsid w:val="009F7426"/>
    <w:rsid w:val="00A01E21"/>
    <w:rsid w:val="00A06518"/>
    <w:rsid w:val="00A07EF4"/>
    <w:rsid w:val="00A10A68"/>
    <w:rsid w:val="00A11372"/>
    <w:rsid w:val="00A11788"/>
    <w:rsid w:val="00A14535"/>
    <w:rsid w:val="00A177EE"/>
    <w:rsid w:val="00A17982"/>
    <w:rsid w:val="00A17C52"/>
    <w:rsid w:val="00A2517E"/>
    <w:rsid w:val="00A27301"/>
    <w:rsid w:val="00A27371"/>
    <w:rsid w:val="00A27C47"/>
    <w:rsid w:val="00A30804"/>
    <w:rsid w:val="00A32F47"/>
    <w:rsid w:val="00A3511A"/>
    <w:rsid w:val="00A37D1A"/>
    <w:rsid w:val="00A441DB"/>
    <w:rsid w:val="00A45986"/>
    <w:rsid w:val="00A45BE4"/>
    <w:rsid w:val="00A45DB6"/>
    <w:rsid w:val="00A47569"/>
    <w:rsid w:val="00A51C84"/>
    <w:rsid w:val="00A57978"/>
    <w:rsid w:val="00A6104C"/>
    <w:rsid w:val="00A612D3"/>
    <w:rsid w:val="00A62619"/>
    <w:rsid w:val="00A701C3"/>
    <w:rsid w:val="00A72AA0"/>
    <w:rsid w:val="00A72DA9"/>
    <w:rsid w:val="00A735BF"/>
    <w:rsid w:val="00A7392C"/>
    <w:rsid w:val="00A740D6"/>
    <w:rsid w:val="00A74678"/>
    <w:rsid w:val="00A747C0"/>
    <w:rsid w:val="00A75A69"/>
    <w:rsid w:val="00A807A8"/>
    <w:rsid w:val="00A82212"/>
    <w:rsid w:val="00A836FF"/>
    <w:rsid w:val="00A901E0"/>
    <w:rsid w:val="00A94092"/>
    <w:rsid w:val="00A95027"/>
    <w:rsid w:val="00A96454"/>
    <w:rsid w:val="00A97473"/>
    <w:rsid w:val="00AA0D35"/>
    <w:rsid w:val="00AA1AB3"/>
    <w:rsid w:val="00AA3EC2"/>
    <w:rsid w:val="00AA42B5"/>
    <w:rsid w:val="00AA5D30"/>
    <w:rsid w:val="00AA6804"/>
    <w:rsid w:val="00AB7632"/>
    <w:rsid w:val="00AB78FA"/>
    <w:rsid w:val="00AB7BE8"/>
    <w:rsid w:val="00AC0C10"/>
    <w:rsid w:val="00AC1FA7"/>
    <w:rsid w:val="00AC282D"/>
    <w:rsid w:val="00AC4420"/>
    <w:rsid w:val="00AC4AB5"/>
    <w:rsid w:val="00AC6FBA"/>
    <w:rsid w:val="00AD6D57"/>
    <w:rsid w:val="00AD7B0C"/>
    <w:rsid w:val="00AE33A7"/>
    <w:rsid w:val="00AE3E8A"/>
    <w:rsid w:val="00AF2BB8"/>
    <w:rsid w:val="00B029A4"/>
    <w:rsid w:val="00B060B1"/>
    <w:rsid w:val="00B0642B"/>
    <w:rsid w:val="00B12206"/>
    <w:rsid w:val="00B1332E"/>
    <w:rsid w:val="00B14CE5"/>
    <w:rsid w:val="00B17B96"/>
    <w:rsid w:val="00B2327E"/>
    <w:rsid w:val="00B260E8"/>
    <w:rsid w:val="00B31840"/>
    <w:rsid w:val="00B368AA"/>
    <w:rsid w:val="00B3740D"/>
    <w:rsid w:val="00B40C6A"/>
    <w:rsid w:val="00B40CF9"/>
    <w:rsid w:val="00B4187C"/>
    <w:rsid w:val="00B4518D"/>
    <w:rsid w:val="00B4579D"/>
    <w:rsid w:val="00B47BA8"/>
    <w:rsid w:val="00B5752C"/>
    <w:rsid w:val="00B614AD"/>
    <w:rsid w:val="00B61B75"/>
    <w:rsid w:val="00B620CC"/>
    <w:rsid w:val="00B636E7"/>
    <w:rsid w:val="00B641C5"/>
    <w:rsid w:val="00B82107"/>
    <w:rsid w:val="00B82B9A"/>
    <w:rsid w:val="00B83908"/>
    <w:rsid w:val="00B85FCF"/>
    <w:rsid w:val="00B86D22"/>
    <w:rsid w:val="00B92201"/>
    <w:rsid w:val="00B9239F"/>
    <w:rsid w:val="00B937C1"/>
    <w:rsid w:val="00B9650D"/>
    <w:rsid w:val="00BA1197"/>
    <w:rsid w:val="00BA1A8D"/>
    <w:rsid w:val="00BA337D"/>
    <w:rsid w:val="00BA7E94"/>
    <w:rsid w:val="00BB1BE4"/>
    <w:rsid w:val="00BB28D4"/>
    <w:rsid w:val="00BB3AF4"/>
    <w:rsid w:val="00BB3B15"/>
    <w:rsid w:val="00BB4712"/>
    <w:rsid w:val="00BB502C"/>
    <w:rsid w:val="00BB57C2"/>
    <w:rsid w:val="00BB7A85"/>
    <w:rsid w:val="00BC3184"/>
    <w:rsid w:val="00BC5BAD"/>
    <w:rsid w:val="00BD063F"/>
    <w:rsid w:val="00BD3977"/>
    <w:rsid w:val="00BD7C72"/>
    <w:rsid w:val="00BE30D6"/>
    <w:rsid w:val="00BE3898"/>
    <w:rsid w:val="00BE5299"/>
    <w:rsid w:val="00BE54C8"/>
    <w:rsid w:val="00BE7D0E"/>
    <w:rsid w:val="00BF32A8"/>
    <w:rsid w:val="00C00D9C"/>
    <w:rsid w:val="00C01A9C"/>
    <w:rsid w:val="00C01BCB"/>
    <w:rsid w:val="00C0395A"/>
    <w:rsid w:val="00C07A0F"/>
    <w:rsid w:val="00C1047C"/>
    <w:rsid w:val="00C12D7A"/>
    <w:rsid w:val="00C15544"/>
    <w:rsid w:val="00C1797B"/>
    <w:rsid w:val="00C20D99"/>
    <w:rsid w:val="00C22BD6"/>
    <w:rsid w:val="00C32B4C"/>
    <w:rsid w:val="00C41277"/>
    <w:rsid w:val="00C421FC"/>
    <w:rsid w:val="00C4349B"/>
    <w:rsid w:val="00C43F13"/>
    <w:rsid w:val="00C44737"/>
    <w:rsid w:val="00C44896"/>
    <w:rsid w:val="00C459D2"/>
    <w:rsid w:val="00C45DEA"/>
    <w:rsid w:val="00C47DEA"/>
    <w:rsid w:val="00C50885"/>
    <w:rsid w:val="00C52383"/>
    <w:rsid w:val="00C53F0D"/>
    <w:rsid w:val="00C53F5F"/>
    <w:rsid w:val="00C54927"/>
    <w:rsid w:val="00C61434"/>
    <w:rsid w:val="00C667C7"/>
    <w:rsid w:val="00C71407"/>
    <w:rsid w:val="00C74A1E"/>
    <w:rsid w:val="00C75145"/>
    <w:rsid w:val="00C84878"/>
    <w:rsid w:val="00C84C54"/>
    <w:rsid w:val="00C85814"/>
    <w:rsid w:val="00C85B3E"/>
    <w:rsid w:val="00C8694B"/>
    <w:rsid w:val="00C93E70"/>
    <w:rsid w:val="00C97513"/>
    <w:rsid w:val="00C979D8"/>
    <w:rsid w:val="00CA1410"/>
    <w:rsid w:val="00CA1B07"/>
    <w:rsid w:val="00CA292E"/>
    <w:rsid w:val="00CA32D0"/>
    <w:rsid w:val="00CA4E43"/>
    <w:rsid w:val="00CA50F0"/>
    <w:rsid w:val="00CB1287"/>
    <w:rsid w:val="00CC0138"/>
    <w:rsid w:val="00CD0F16"/>
    <w:rsid w:val="00CD21D8"/>
    <w:rsid w:val="00CD3D8D"/>
    <w:rsid w:val="00CE0B73"/>
    <w:rsid w:val="00CE34AB"/>
    <w:rsid w:val="00CE39B6"/>
    <w:rsid w:val="00CE4834"/>
    <w:rsid w:val="00CE5F68"/>
    <w:rsid w:val="00CE68AC"/>
    <w:rsid w:val="00CE68AF"/>
    <w:rsid w:val="00CF0001"/>
    <w:rsid w:val="00CF00F8"/>
    <w:rsid w:val="00CF143F"/>
    <w:rsid w:val="00CF44F7"/>
    <w:rsid w:val="00D00D53"/>
    <w:rsid w:val="00D0378B"/>
    <w:rsid w:val="00D059D4"/>
    <w:rsid w:val="00D15500"/>
    <w:rsid w:val="00D1707E"/>
    <w:rsid w:val="00D228C7"/>
    <w:rsid w:val="00D26AA3"/>
    <w:rsid w:val="00D326B9"/>
    <w:rsid w:val="00D33F1D"/>
    <w:rsid w:val="00D36423"/>
    <w:rsid w:val="00D4090E"/>
    <w:rsid w:val="00D4539D"/>
    <w:rsid w:val="00D4682A"/>
    <w:rsid w:val="00D53DAD"/>
    <w:rsid w:val="00D54C73"/>
    <w:rsid w:val="00D601A3"/>
    <w:rsid w:val="00D61FF8"/>
    <w:rsid w:val="00D631D9"/>
    <w:rsid w:val="00D67895"/>
    <w:rsid w:val="00D73895"/>
    <w:rsid w:val="00D74F2E"/>
    <w:rsid w:val="00D85732"/>
    <w:rsid w:val="00D8618D"/>
    <w:rsid w:val="00D92240"/>
    <w:rsid w:val="00D948D4"/>
    <w:rsid w:val="00D96B96"/>
    <w:rsid w:val="00DA13C4"/>
    <w:rsid w:val="00DA2B63"/>
    <w:rsid w:val="00DA3721"/>
    <w:rsid w:val="00DA4489"/>
    <w:rsid w:val="00DA53C1"/>
    <w:rsid w:val="00DA669F"/>
    <w:rsid w:val="00DA6740"/>
    <w:rsid w:val="00DA7720"/>
    <w:rsid w:val="00DB0ABB"/>
    <w:rsid w:val="00DB5937"/>
    <w:rsid w:val="00DB7C80"/>
    <w:rsid w:val="00DC05FC"/>
    <w:rsid w:val="00DC0B35"/>
    <w:rsid w:val="00DC6D60"/>
    <w:rsid w:val="00DD10FF"/>
    <w:rsid w:val="00DD369D"/>
    <w:rsid w:val="00DD3888"/>
    <w:rsid w:val="00DD3AB4"/>
    <w:rsid w:val="00DD41A8"/>
    <w:rsid w:val="00DD42F0"/>
    <w:rsid w:val="00DD5571"/>
    <w:rsid w:val="00DD58DF"/>
    <w:rsid w:val="00DD632F"/>
    <w:rsid w:val="00DD7349"/>
    <w:rsid w:val="00DE0DDD"/>
    <w:rsid w:val="00DE1C69"/>
    <w:rsid w:val="00DE3C04"/>
    <w:rsid w:val="00DE5CF1"/>
    <w:rsid w:val="00DF01EF"/>
    <w:rsid w:val="00DF0404"/>
    <w:rsid w:val="00DF0E1A"/>
    <w:rsid w:val="00DF2B92"/>
    <w:rsid w:val="00DF7964"/>
    <w:rsid w:val="00E112CD"/>
    <w:rsid w:val="00E20328"/>
    <w:rsid w:val="00E21688"/>
    <w:rsid w:val="00E228E3"/>
    <w:rsid w:val="00E259DD"/>
    <w:rsid w:val="00E25A6F"/>
    <w:rsid w:val="00E25E72"/>
    <w:rsid w:val="00E30735"/>
    <w:rsid w:val="00E362A3"/>
    <w:rsid w:val="00E36EE0"/>
    <w:rsid w:val="00E37955"/>
    <w:rsid w:val="00E43642"/>
    <w:rsid w:val="00E4530C"/>
    <w:rsid w:val="00E473EA"/>
    <w:rsid w:val="00E47B7A"/>
    <w:rsid w:val="00E61D18"/>
    <w:rsid w:val="00E672AC"/>
    <w:rsid w:val="00E733F7"/>
    <w:rsid w:val="00E7347A"/>
    <w:rsid w:val="00E754FF"/>
    <w:rsid w:val="00E757DA"/>
    <w:rsid w:val="00E80312"/>
    <w:rsid w:val="00E80512"/>
    <w:rsid w:val="00E80EBA"/>
    <w:rsid w:val="00E831B6"/>
    <w:rsid w:val="00E85C63"/>
    <w:rsid w:val="00E93C82"/>
    <w:rsid w:val="00EA041C"/>
    <w:rsid w:val="00EA0D81"/>
    <w:rsid w:val="00EA1B9F"/>
    <w:rsid w:val="00EA2353"/>
    <w:rsid w:val="00EA2798"/>
    <w:rsid w:val="00EA7D8C"/>
    <w:rsid w:val="00EB3C7C"/>
    <w:rsid w:val="00EB677A"/>
    <w:rsid w:val="00EB76E9"/>
    <w:rsid w:val="00EC11D3"/>
    <w:rsid w:val="00EC6408"/>
    <w:rsid w:val="00ED06F3"/>
    <w:rsid w:val="00ED31F4"/>
    <w:rsid w:val="00ED3599"/>
    <w:rsid w:val="00ED5156"/>
    <w:rsid w:val="00ED7613"/>
    <w:rsid w:val="00EE1E26"/>
    <w:rsid w:val="00EE61A7"/>
    <w:rsid w:val="00EF1B40"/>
    <w:rsid w:val="00EF3779"/>
    <w:rsid w:val="00EF53D1"/>
    <w:rsid w:val="00EF5BD8"/>
    <w:rsid w:val="00EF639E"/>
    <w:rsid w:val="00F0018F"/>
    <w:rsid w:val="00F068F9"/>
    <w:rsid w:val="00F11695"/>
    <w:rsid w:val="00F1238B"/>
    <w:rsid w:val="00F15832"/>
    <w:rsid w:val="00F1728F"/>
    <w:rsid w:val="00F20268"/>
    <w:rsid w:val="00F21D0E"/>
    <w:rsid w:val="00F23A8E"/>
    <w:rsid w:val="00F26A74"/>
    <w:rsid w:val="00F307CD"/>
    <w:rsid w:val="00F348A0"/>
    <w:rsid w:val="00F36F15"/>
    <w:rsid w:val="00F40CF4"/>
    <w:rsid w:val="00F4403D"/>
    <w:rsid w:val="00F4522C"/>
    <w:rsid w:val="00F452B1"/>
    <w:rsid w:val="00F474AB"/>
    <w:rsid w:val="00F50AE3"/>
    <w:rsid w:val="00F52609"/>
    <w:rsid w:val="00F5616F"/>
    <w:rsid w:val="00F62F84"/>
    <w:rsid w:val="00F633DD"/>
    <w:rsid w:val="00F7064C"/>
    <w:rsid w:val="00F706C4"/>
    <w:rsid w:val="00F70D47"/>
    <w:rsid w:val="00F74D92"/>
    <w:rsid w:val="00F75099"/>
    <w:rsid w:val="00F77CD6"/>
    <w:rsid w:val="00F806FE"/>
    <w:rsid w:val="00F81B87"/>
    <w:rsid w:val="00F871FA"/>
    <w:rsid w:val="00F87CE2"/>
    <w:rsid w:val="00F87DDF"/>
    <w:rsid w:val="00F87F65"/>
    <w:rsid w:val="00F9491A"/>
    <w:rsid w:val="00F9681F"/>
    <w:rsid w:val="00FA3203"/>
    <w:rsid w:val="00FA336A"/>
    <w:rsid w:val="00FA4591"/>
    <w:rsid w:val="00FA5C2A"/>
    <w:rsid w:val="00FA5DC7"/>
    <w:rsid w:val="00FA5E80"/>
    <w:rsid w:val="00FB191A"/>
    <w:rsid w:val="00FB5793"/>
    <w:rsid w:val="00FB6361"/>
    <w:rsid w:val="00FB67BF"/>
    <w:rsid w:val="00FB6957"/>
    <w:rsid w:val="00FB70E4"/>
    <w:rsid w:val="00FB792F"/>
    <w:rsid w:val="00FC1987"/>
    <w:rsid w:val="00FC24DB"/>
    <w:rsid w:val="00FC32B6"/>
    <w:rsid w:val="00FC3EE8"/>
    <w:rsid w:val="00FC65EC"/>
    <w:rsid w:val="00FC6621"/>
    <w:rsid w:val="00FC7927"/>
    <w:rsid w:val="00FD00E3"/>
    <w:rsid w:val="00FD13CD"/>
    <w:rsid w:val="00FD2DEC"/>
    <w:rsid w:val="00FD5084"/>
    <w:rsid w:val="00FD6A4E"/>
    <w:rsid w:val="00FD7388"/>
    <w:rsid w:val="00FE0B8D"/>
    <w:rsid w:val="00FF0FD5"/>
    <w:rsid w:val="00FF22BC"/>
    <w:rsid w:val="00FF2A90"/>
    <w:rsid w:val="00FF3DE7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MD Fließtext"/>
    <w:qFormat/>
    <w:rsid w:val="00F9681F"/>
    <w:pPr>
      <w:spacing w:line="280" w:lineRule="exact"/>
      <w:jc w:val="both"/>
    </w:pPr>
    <w:rPr>
      <w:rFonts w:ascii="Calibri" w:hAnsi="Calibri"/>
      <w:color w:val="000000"/>
      <w:sz w:val="22"/>
      <w:szCs w:val="22"/>
      <w14:numSpacing w14:val="proportional"/>
    </w:rPr>
  </w:style>
  <w:style w:type="paragraph" w:styleId="berschrift1">
    <w:name w:val="heading 1"/>
    <w:basedOn w:val="Standard"/>
    <w:next w:val="Standard"/>
    <w:rsid w:val="00164F62"/>
    <w:pPr>
      <w:keepNext/>
      <w:outlineLvl w:val="0"/>
    </w:pPr>
    <w:rPr>
      <w:b/>
      <w:bCs/>
      <w:u w:val="single"/>
    </w:rPr>
  </w:style>
  <w:style w:type="paragraph" w:styleId="berschrift2">
    <w:name w:val="heading 2"/>
    <w:aliases w:val="MD H2 Überschrift"/>
    <w:next w:val="Standard"/>
    <w:link w:val="berschrift2Zchn"/>
    <w:unhideWhenUsed/>
    <w:qFormat/>
    <w:rsid w:val="00E473EA"/>
    <w:pPr>
      <w:tabs>
        <w:tab w:val="left" w:pos="284"/>
      </w:tabs>
      <w:snapToGrid w:val="0"/>
      <w:spacing w:after="280" w:line="360" w:lineRule="exact"/>
      <w:outlineLvl w:val="1"/>
    </w:pPr>
    <w:rPr>
      <w:rFonts w:asciiTheme="majorHAnsi" w:eastAsiaTheme="majorEastAsia" w:hAnsiTheme="majorHAnsi" w:cs="Times New Roman (Überschriften"/>
      <w:b/>
      <w:color w:val="0099C6" w:themeColor="accent2"/>
      <w:spacing w:val="4"/>
      <w:sz w:val="32"/>
      <w:szCs w:val="26"/>
      <w14:numSpacing w14:val="proportional"/>
    </w:rPr>
  </w:style>
  <w:style w:type="paragraph" w:styleId="berschrift3">
    <w:name w:val="heading 3"/>
    <w:aliases w:val="MD H3 Überschrift"/>
    <w:next w:val="Standard"/>
    <w:link w:val="berschrift3Zchn"/>
    <w:unhideWhenUsed/>
    <w:qFormat/>
    <w:rsid w:val="00B82B9A"/>
    <w:pPr>
      <w:snapToGrid w:val="0"/>
      <w:spacing w:after="280" w:line="300" w:lineRule="atLeast"/>
      <w:outlineLvl w:val="2"/>
    </w:pPr>
    <w:rPr>
      <w:rFonts w:asciiTheme="majorHAnsi" w:eastAsiaTheme="majorEastAsia" w:hAnsiTheme="majorHAnsi" w:cs="Times New Roman (Überschriften"/>
      <w:color w:val="0099C6" w:themeColor="accent2"/>
      <w:sz w:val="26"/>
      <w:szCs w:val="24"/>
      <w14:numSpacing w14:val="proportional"/>
    </w:rPr>
  </w:style>
  <w:style w:type="paragraph" w:styleId="berschrift4">
    <w:name w:val="heading 4"/>
    <w:aliases w:val="MD H4 Überschrift"/>
    <w:basedOn w:val="Standard"/>
    <w:next w:val="Standard"/>
    <w:link w:val="berschrift4Zchn"/>
    <w:unhideWhenUsed/>
    <w:qFormat/>
    <w:rsid w:val="0029034D"/>
    <w:pPr>
      <w:jc w:val="left"/>
      <w:outlineLvl w:val="3"/>
    </w:pPr>
    <w:rPr>
      <w:rFonts w:asciiTheme="majorHAnsi" w:eastAsiaTheme="majorEastAsia" w:hAnsiTheme="majorHAnsi" w:cstheme="majorBidi"/>
      <w:b/>
      <w:iCs/>
      <w:color w:val="004B6D" w:themeColor="accent1"/>
    </w:rPr>
  </w:style>
  <w:style w:type="paragraph" w:styleId="berschrift5">
    <w:name w:val="heading 5"/>
    <w:aliases w:val="MD H5 Überschrift"/>
    <w:basedOn w:val="Standard"/>
    <w:next w:val="Standard"/>
    <w:link w:val="berschrift5Zchn"/>
    <w:unhideWhenUsed/>
    <w:qFormat/>
    <w:rsid w:val="0029034D"/>
    <w:pPr>
      <w:snapToGrid w:val="0"/>
      <w:jc w:val="left"/>
      <w:outlineLvl w:val="4"/>
    </w:pPr>
    <w:rPr>
      <w:rFonts w:asciiTheme="majorHAnsi" w:eastAsiaTheme="majorEastAsia" w:hAnsiTheme="majorHAnsi" w:cs="Times New Roman (Überschriften"/>
      <w:i/>
      <w:color w:val="004B6D" w:themeColor="accent1"/>
    </w:rPr>
  </w:style>
  <w:style w:type="paragraph" w:styleId="berschrift6">
    <w:name w:val="heading 6"/>
    <w:aliases w:val="MD H6 Überschrift"/>
    <w:basedOn w:val="Standard"/>
    <w:next w:val="Standard"/>
    <w:link w:val="berschrift6Zchn"/>
    <w:unhideWhenUsed/>
    <w:qFormat/>
    <w:rsid w:val="00475A01"/>
    <w:pPr>
      <w:snapToGrid w:val="0"/>
      <w:jc w:val="left"/>
      <w:outlineLvl w:val="5"/>
    </w:pPr>
    <w:rPr>
      <w:rFonts w:asciiTheme="majorHAnsi" w:eastAsiaTheme="majorEastAsia" w:hAnsiTheme="majorHAnsi" w:cs="Times New Roman (Überschriften"/>
      <w:color w:val="004B6D" w:themeColor="accent1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473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536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66232F"/>
    <w:rPr>
      <w:rFonts w:ascii="Calibri" w:hAnsi="Calibri"/>
      <w:b/>
      <w:bCs/>
      <w:i w:val="0"/>
      <w:iCs w:val="0"/>
      <w:color w:val="auto"/>
      <w:u w:val="none"/>
    </w:rPr>
  </w:style>
  <w:style w:type="character" w:styleId="Seitenzahl">
    <w:name w:val="page number"/>
    <w:basedOn w:val="Absatz-Standardschriftart"/>
  </w:style>
  <w:style w:type="paragraph" w:customStyle="1" w:styleId="AbsenderzeileFenster">
    <w:name w:val="Absenderzeile Fenster"/>
    <w:basedOn w:val="Standard"/>
    <w:next w:val="Standard"/>
    <w:rsid w:val="00AC0C10"/>
    <w:rPr>
      <w:sz w:val="13"/>
      <w:szCs w:val="13"/>
    </w:rPr>
  </w:style>
  <w:style w:type="paragraph" w:customStyle="1" w:styleId="EinfAbs">
    <w:name w:val="[Einf. Abs.]"/>
    <w:basedOn w:val="Standard"/>
    <w:uiPriority w:val="99"/>
    <w:rsid w:val="00CF44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styleId="Kopfzeile">
    <w:name w:val="header"/>
    <w:basedOn w:val="Standard"/>
    <w:link w:val="Kopf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354F0"/>
    <w:rPr>
      <w:rFonts w:ascii="Swift Com" w:hAnsi="Swift Com"/>
      <w:color w:val="1E1E1E" w:themeColor="text1"/>
    </w:rPr>
  </w:style>
  <w:style w:type="paragraph" w:styleId="Fuzeile">
    <w:name w:val="footer"/>
    <w:basedOn w:val="Standard"/>
    <w:link w:val="Fu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354F0"/>
    <w:rPr>
      <w:rFonts w:ascii="Swift Com" w:hAnsi="Swift Com"/>
      <w:color w:val="1E1E1E" w:themeColor="text1"/>
    </w:rPr>
  </w:style>
  <w:style w:type="character" w:styleId="BesuchterHyperlink">
    <w:name w:val="FollowedHyperlink"/>
    <w:basedOn w:val="Absatz-Standardschriftart"/>
    <w:rsid w:val="00D326B9"/>
    <w:rPr>
      <w:color w:val="5EC4E1" w:themeColor="followedHyperlink"/>
      <w:u w:val="single"/>
    </w:rPr>
  </w:style>
  <w:style w:type="paragraph" w:customStyle="1" w:styleId="Informations-Block">
    <w:name w:val="Informations-Block"/>
    <w:basedOn w:val="Standard"/>
    <w:autoRedefine/>
    <w:rsid w:val="00084D6D"/>
    <w:pPr>
      <w:widowControl w:val="0"/>
      <w:autoSpaceDE w:val="0"/>
      <w:autoSpaceDN w:val="0"/>
      <w:adjustRightInd w:val="0"/>
      <w:snapToGrid w:val="0"/>
      <w:spacing w:after="100" w:line="220" w:lineRule="atLeast"/>
      <w:jc w:val="left"/>
      <w:textAlignment w:val="center"/>
    </w:pPr>
    <w:rPr>
      <w:rFonts w:cs="VodafoneRg-Bold"/>
      <w:bCs/>
      <w:sz w:val="19"/>
      <w:szCs w:val="15"/>
      <w14:numSpacing w14:val="tabular"/>
    </w:rPr>
  </w:style>
  <w:style w:type="paragraph" w:customStyle="1" w:styleId="MDFuzeile">
    <w:name w:val="MD Fußzeile"/>
    <w:qFormat/>
    <w:rsid w:val="00C53F5F"/>
    <w:pPr>
      <w:widowControl w:val="0"/>
      <w:autoSpaceDE w:val="0"/>
      <w:autoSpaceDN w:val="0"/>
      <w:adjustRightInd w:val="0"/>
      <w:snapToGrid w:val="0"/>
      <w:spacing w:line="180" w:lineRule="atLeast"/>
      <w:textAlignment w:val="center"/>
    </w:pPr>
    <w:rPr>
      <w:rFonts w:ascii="Calibri" w:hAnsi="Calibri" w:cs="Calibri"/>
      <w:color w:val="000000"/>
      <w:sz w:val="16"/>
      <w:szCs w:val="15"/>
      <w14:numSpacing w14:val="tabular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90225"/>
    <w:rPr>
      <w:color w:val="605E5C"/>
      <w:shd w:val="clear" w:color="auto" w:fill="E1DFDD"/>
    </w:rPr>
  </w:style>
  <w:style w:type="paragraph" w:styleId="Titel">
    <w:name w:val="Title"/>
    <w:aliases w:val="MD H1 Titel"/>
    <w:next w:val="Standard"/>
    <w:link w:val="TitelZchn"/>
    <w:qFormat/>
    <w:rsid w:val="004B4D1A"/>
    <w:pPr>
      <w:snapToGrid w:val="0"/>
      <w:spacing w:after="280" w:line="480" w:lineRule="exact"/>
      <w:contextualSpacing/>
    </w:pPr>
    <w:rPr>
      <w:rFonts w:asciiTheme="majorHAnsi" w:eastAsiaTheme="majorEastAsia" w:hAnsiTheme="majorHAnsi" w:cs="Times New Roman (Überschriften"/>
      <w:b/>
      <w:color w:val="004B6E" w:themeColor="text2"/>
      <w:spacing w:val="4"/>
      <w:kern w:val="28"/>
      <w:sz w:val="44"/>
      <w:szCs w:val="56"/>
      <w14:numSpacing w14:val="proportional"/>
    </w:rPr>
  </w:style>
  <w:style w:type="character" w:customStyle="1" w:styleId="TitelZchn">
    <w:name w:val="Titel Zchn"/>
    <w:aliases w:val="MD H1 Titel Zchn"/>
    <w:basedOn w:val="Absatz-Standardschriftart"/>
    <w:link w:val="Titel"/>
    <w:rsid w:val="004B4D1A"/>
    <w:rPr>
      <w:rFonts w:asciiTheme="majorHAnsi" w:eastAsiaTheme="majorEastAsia" w:hAnsiTheme="majorHAnsi" w:cs="Times New Roman (Überschriften"/>
      <w:b/>
      <w:color w:val="004B6E" w:themeColor="text2"/>
      <w:spacing w:val="4"/>
      <w:kern w:val="28"/>
      <w:sz w:val="44"/>
      <w:szCs w:val="56"/>
      <w14:numSpacing w14:val="proportional"/>
    </w:rPr>
  </w:style>
  <w:style w:type="paragraph" w:styleId="Listenabsatz">
    <w:name w:val="List Paragraph"/>
    <w:aliases w:val="Auflistung Punkt"/>
    <w:basedOn w:val="Standard"/>
    <w:link w:val="ListenabsatzZchn"/>
    <w:uiPriority w:val="34"/>
    <w:qFormat/>
    <w:rsid w:val="00E7347A"/>
    <w:pPr>
      <w:ind w:left="720"/>
      <w:contextualSpacing/>
    </w:pPr>
  </w:style>
  <w:style w:type="character" w:customStyle="1" w:styleId="berschrift2Zchn">
    <w:name w:val="Überschrift 2 Zchn"/>
    <w:aliases w:val="MD H2 Überschrift Zchn"/>
    <w:basedOn w:val="Absatz-Standardschriftart"/>
    <w:link w:val="berschrift2"/>
    <w:rsid w:val="00E473EA"/>
    <w:rPr>
      <w:rFonts w:asciiTheme="majorHAnsi" w:eastAsiaTheme="majorEastAsia" w:hAnsiTheme="majorHAnsi" w:cs="Times New Roman (Überschriften"/>
      <w:b/>
      <w:color w:val="0099C6" w:themeColor="accent2"/>
      <w:spacing w:val="4"/>
      <w:sz w:val="32"/>
      <w:szCs w:val="26"/>
      <w14:numSpacing w14:val="proportional"/>
    </w:rPr>
  </w:style>
  <w:style w:type="character" w:styleId="Fett">
    <w:name w:val="Strong"/>
    <w:basedOn w:val="Absatz-Standardschriftart"/>
    <w:qFormat/>
    <w:rsid w:val="00E7347A"/>
    <w:rPr>
      <w:b/>
      <w:bCs/>
    </w:rPr>
  </w:style>
  <w:style w:type="character" w:styleId="Hervorhebung">
    <w:name w:val="Emphasis"/>
    <w:basedOn w:val="Absatz-Standardschriftart"/>
    <w:qFormat/>
    <w:rsid w:val="00E7347A"/>
    <w:rPr>
      <w:i/>
      <w:iCs/>
    </w:rPr>
  </w:style>
  <w:style w:type="character" w:customStyle="1" w:styleId="berschrift3Zchn">
    <w:name w:val="Überschrift 3 Zchn"/>
    <w:aliases w:val="MD H3 Überschrift Zchn"/>
    <w:basedOn w:val="Absatz-Standardschriftart"/>
    <w:link w:val="berschrift3"/>
    <w:rsid w:val="00B82B9A"/>
    <w:rPr>
      <w:rFonts w:asciiTheme="majorHAnsi" w:eastAsiaTheme="majorEastAsia" w:hAnsiTheme="majorHAnsi" w:cs="Times New Roman (Überschriften"/>
      <w:color w:val="0099C6" w:themeColor="accent2"/>
      <w:sz w:val="26"/>
      <w:szCs w:val="24"/>
      <w14:numSpacing w14:val="proportional"/>
    </w:rPr>
  </w:style>
  <w:style w:type="character" w:customStyle="1" w:styleId="berschrift4Zchn">
    <w:name w:val="Überschrift 4 Zchn"/>
    <w:aliases w:val="MD H4 Überschrift Zchn"/>
    <w:basedOn w:val="Absatz-Standardschriftart"/>
    <w:link w:val="berschrift4"/>
    <w:rsid w:val="0029034D"/>
    <w:rPr>
      <w:rFonts w:asciiTheme="majorHAnsi" w:eastAsiaTheme="majorEastAsia" w:hAnsiTheme="majorHAnsi" w:cstheme="majorBidi"/>
      <w:b/>
      <w:iCs/>
      <w:color w:val="004B6D" w:themeColor="accent1"/>
      <w:sz w:val="22"/>
      <w:szCs w:val="22"/>
      <w14:numSpacing w14:val="proportional"/>
    </w:rPr>
  </w:style>
  <w:style w:type="character" w:customStyle="1" w:styleId="berschrift5Zchn">
    <w:name w:val="Überschrift 5 Zchn"/>
    <w:aliases w:val="MD H5 Überschrift Zchn"/>
    <w:basedOn w:val="Absatz-Standardschriftart"/>
    <w:link w:val="berschrift5"/>
    <w:rsid w:val="0029034D"/>
    <w:rPr>
      <w:rFonts w:asciiTheme="majorHAnsi" w:eastAsiaTheme="majorEastAsia" w:hAnsiTheme="majorHAnsi" w:cs="Times New Roman (Überschriften"/>
      <w:i/>
      <w:color w:val="004B6D" w:themeColor="accent1"/>
      <w:sz w:val="22"/>
      <w:szCs w:val="22"/>
      <w14:numSpacing w14:val="proportional"/>
    </w:rPr>
  </w:style>
  <w:style w:type="character" w:customStyle="1" w:styleId="berschrift6Zchn">
    <w:name w:val="Überschrift 6 Zchn"/>
    <w:aliases w:val="MD H6 Überschrift Zchn"/>
    <w:basedOn w:val="Absatz-Standardschriftart"/>
    <w:link w:val="berschrift6"/>
    <w:rsid w:val="00475A01"/>
    <w:rPr>
      <w:rFonts w:asciiTheme="majorHAnsi" w:eastAsiaTheme="majorEastAsia" w:hAnsiTheme="majorHAnsi" w:cs="Times New Roman (Überschriften"/>
      <w:color w:val="004B6D" w:themeColor="accent1"/>
      <w:sz w:val="22"/>
      <w:szCs w:val="22"/>
      <w14:numSpacing w14:val="proportional"/>
    </w:rPr>
  </w:style>
  <w:style w:type="paragraph" w:styleId="Inhaltsverzeichnisberschrift">
    <w:name w:val="TOC Heading"/>
    <w:next w:val="Standard"/>
    <w:uiPriority w:val="39"/>
    <w:unhideWhenUsed/>
    <w:qFormat/>
    <w:rsid w:val="00C97513"/>
    <w:pPr>
      <w:keepLines/>
      <w:snapToGrid w:val="0"/>
      <w:spacing w:after="240" w:line="360" w:lineRule="atLeast"/>
    </w:pPr>
    <w:rPr>
      <w:rFonts w:asciiTheme="majorHAnsi" w:eastAsiaTheme="majorEastAsia" w:hAnsiTheme="majorHAnsi" w:cstheme="majorBidi"/>
      <w:color w:val="0099C6" w:themeColor="accent2"/>
      <w:sz w:val="32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041245"/>
    <w:pPr>
      <w:spacing w:before="12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EA2798"/>
    <w:pPr>
      <w:tabs>
        <w:tab w:val="right" w:leader="dot" w:pos="9054"/>
      </w:tabs>
      <w:ind w:left="440"/>
      <w:jc w:val="left"/>
    </w:pPr>
    <w:rPr>
      <w:rFonts w:asciiTheme="minorHAnsi" w:hAnsiTheme="minorHAnsi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C97513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400738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C97513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C97513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C97513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C97513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C97513"/>
    <w:pPr>
      <w:ind w:left="1760"/>
      <w:jc w:val="left"/>
    </w:pPr>
    <w:rPr>
      <w:rFonts w:asciiTheme="minorHAnsi" w:hAnsiTheme="minorHAnsi"/>
      <w:sz w:val="20"/>
      <w:szCs w:val="20"/>
    </w:rPr>
  </w:style>
  <w:style w:type="table" w:styleId="Tabellenraster">
    <w:name w:val="Table Grid"/>
    <w:basedOn w:val="NormaleTabelle"/>
    <w:uiPriority w:val="39"/>
    <w:rsid w:val="0047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475A01"/>
    <w:tblPr>
      <w:tblStyleRowBandSize w:val="1"/>
      <w:tblStyleColBandSize w:val="1"/>
      <w:tblBorders>
        <w:top w:val="single" w:sz="4" w:space="0" w:color="5ECCFF" w:themeColor="accent1" w:themeTint="66"/>
        <w:left w:val="single" w:sz="4" w:space="0" w:color="5ECCFF" w:themeColor="accent1" w:themeTint="66"/>
        <w:bottom w:val="single" w:sz="4" w:space="0" w:color="5ECCFF" w:themeColor="accent1" w:themeTint="66"/>
        <w:right w:val="single" w:sz="4" w:space="0" w:color="5ECCFF" w:themeColor="accent1" w:themeTint="66"/>
        <w:insideH w:val="single" w:sz="4" w:space="0" w:color="5ECCFF" w:themeColor="accent1" w:themeTint="66"/>
        <w:insideV w:val="single" w:sz="4" w:space="0" w:color="5EC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EB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B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1">
    <w:name w:val="Grid Table 2 Accent 1"/>
    <w:basedOn w:val="NormaleTabelle"/>
    <w:uiPriority w:val="47"/>
    <w:rsid w:val="00475A01"/>
    <w:tblPr>
      <w:tblStyleRowBandSize w:val="1"/>
      <w:tblStyleColBandSize w:val="1"/>
      <w:tblBorders>
        <w:top w:val="single" w:sz="2" w:space="0" w:color="0EB3FF" w:themeColor="accent1" w:themeTint="99"/>
        <w:bottom w:val="single" w:sz="2" w:space="0" w:color="0EB3FF" w:themeColor="accent1" w:themeTint="99"/>
        <w:insideH w:val="single" w:sz="2" w:space="0" w:color="0EB3FF" w:themeColor="accent1" w:themeTint="99"/>
        <w:insideV w:val="single" w:sz="2" w:space="0" w:color="0EB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EB3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EB3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F" w:themeFill="accent1" w:themeFillTint="33"/>
      </w:tcPr>
    </w:tblStylePr>
    <w:tblStylePr w:type="band1Horz">
      <w:tblPr/>
      <w:tcPr>
        <w:shd w:val="clear" w:color="auto" w:fill="AEE5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475A01"/>
    <w:tblPr>
      <w:tblStyleRowBandSize w:val="1"/>
      <w:tblStyleColBandSize w:val="1"/>
      <w:tblBorders>
        <w:top w:val="single" w:sz="2" w:space="0" w:color="43D4FF" w:themeColor="accent2" w:themeTint="99"/>
        <w:bottom w:val="single" w:sz="2" w:space="0" w:color="43D4FF" w:themeColor="accent2" w:themeTint="99"/>
        <w:insideH w:val="single" w:sz="2" w:space="0" w:color="43D4FF" w:themeColor="accent2" w:themeTint="99"/>
        <w:insideV w:val="single" w:sz="2" w:space="0" w:color="43D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D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D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0FF" w:themeFill="accent2" w:themeFillTint="33"/>
      </w:tcPr>
    </w:tblStylePr>
    <w:tblStylePr w:type="band1Horz">
      <w:tblPr/>
      <w:tcPr>
        <w:shd w:val="clear" w:color="auto" w:fill="C0F0FF" w:themeFill="accent2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F871FA"/>
    <w:rPr>
      <w:color w:val="003751" w:themeColor="accent1" w:themeShade="BF"/>
    </w:rPr>
    <w:tblPr>
      <w:tblStyleRowBandSize w:val="1"/>
      <w:tblStyleColBandSize w:val="1"/>
      <w:tblBorders>
        <w:top w:val="single" w:sz="4" w:space="0" w:color="004B6D" w:themeColor="accent1"/>
        <w:bottom w:val="single" w:sz="4" w:space="0" w:color="004B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F" w:themeFill="accent1" w:themeFillTint="33"/>
      </w:tcPr>
    </w:tblStylePr>
    <w:tblStylePr w:type="band1Horz">
      <w:tblPr/>
      <w:tcPr>
        <w:shd w:val="clear" w:color="auto" w:fill="AEE5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F871FA"/>
    <w:rPr>
      <w:color w:val="007294" w:themeColor="accent2" w:themeShade="BF"/>
    </w:rPr>
    <w:tblPr>
      <w:tblStyleRowBandSize w:val="1"/>
      <w:tblStyleColBandSize w:val="1"/>
      <w:tblBorders>
        <w:top w:val="single" w:sz="4" w:space="0" w:color="0099C6" w:themeColor="accent2"/>
        <w:bottom w:val="single" w:sz="4" w:space="0" w:color="0099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9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0FF" w:themeFill="accent2" w:themeFillTint="33"/>
      </w:tcPr>
    </w:tblStylePr>
    <w:tblStylePr w:type="band1Horz">
      <w:tblPr/>
      <w:tcPr>
        <w:shd w:val="clear" w:color="auto" w:fill="C0F0FF" w:themeFill="accent2" w:themeFillTint="33"/>
      </w:tcPr>
    </w:tblStylePr>
  </w:style>
  <w:style w:type="table" w:styleId="Listentabelle2Akzent2">
    <w:name w:val="List Table 2 Accent 2"/>
    <w:basedOn w:val="NormaleTabelle"/>
    <w:uiPriority w:val="47"/>
    <w:rsid w:val="00F871FA"/>
    <w:tblPr>
      <w:tblStyleRowBandSize w:val="1"/>
      <w:tblStyleColBandSize w:val="1"/>
      <w:tblBorders>
        <w:top w:val="single" w:sz="4" w:space="0" w:color="43D4FF" w:themeColor="accent2" w:themeTint="99"/>
        <w:bottom w:val="single" w:sz="4" w:space="0" w:color="43D4FF" w:themeColor="accent2" w:themeTint="99"/>
        <w:insideH w:val="single" w:sz="4" w:space="0" w:color="43D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0FF" w:themeFill="accent2" w:themeFillTint="33"/>
      </w:tcPr>
    </w:tblStylePr>
    <w:tblStylePr w:type="band1Horz">
      <w:tblPr/>
      <w:tcPr>
        <w:shd w:val="clear" w:color="auto" w:fill="C0F0FF" w:themeFill="accent2" w:themeFillTint="33"/>
      </w:tcPr>
    </w:tblStylePr>
  </w:style>
  <w:style w:type="character" w:customStyle="1" w:styleId="berschrift7Zchn">
    <w:name w:val="Überschrift 7 Zchn"/>
    <w:basedOn w:val="Absatz-Standardschriftart"/>
    <w:link w:val="berschrift7"/>
    <w:semiHidden/>
    <w:rsid w:val="00E473EA"/>
    <w:rPr>
      <w:rFonts w:asciiTheme="majorHAnsi" w:eastAsiaTheme="majorEastAsia" w:hAnsiTheme="majorHAnsi" w:cstheme="majorBidi"/>
      <w:i/>
      <w:iCs/>
      <w:color w:val="002536" w:themeColor="accent1" w:themeShade="7F"/>
      <w:sz w:val="22"/>
      <w:szCs w:val="22"/>
      <w14:numSpacing w14:val="proportional"/>
    </w:rPr>
  </w:style>
  <w:style w:type="paragraph" w:styleId="Sprechblasentext">
    <w:name w:val="Balloon Text"/>
    <w:basedOn w:val="Standard"/>
    <w:link w:val="SprechblasentextZchn"/>
    <w:semiHidden/>
    <w:unhideWhenUsed/>
    <w:rsid w:val="00DC0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C0B35"/>
    <w:rPr>
      <w:rFonts w:ascii="Segoe UI" w:hAnsi="Segoe UI" w:cs="Segoe UI"/>
      <w:color w:val="000000"/>
      <w:sz w:val="18"/>
      <w:szCs w:val="18"/>
      <w14:numSpacing w14:val="proportional"/>
    </w:rPr>
  </w:style>
  <w:style w:type="table" w:customStyle="1" w:styleId="Tabellenraster1">
    <w:name w:val="Tabellenraster1"/>
    <w:basedOn w:val="NormaleTabelle"/>
    <w:next w:val="Tabellenraster"/>
    <w:uiPriority w:val="39"/>
    <w:rsid w:val="00AA42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Deckblatt Standard"/>
    <w:link w:val="KeinLeerraumZchn"/>
    <w:uiPriority w:val="1"/>
    <w:qFormat/>
    <w:rsid w:val="003221ED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aliases w:val="Deckblatt Standard Zchn"/>
    <w:basedOn w:val="Absatz-Standardschriftart"/>
    <w:link w:val="KeinLeerraum"/>
    <w:uiPriority w:val="1"/>
    <w:rsid w:val="003221ED"/>
    <w:rPr>
      <w:rFonts w:asciiTheme="minorHAnsi" w:eastAsiaTheme="minorEastAsia" w:hAnsiTheme="minorHAnsi" w:cstheme="minorBidi"/>
      <w:sz w:val="22"/>
      <w:szCs w:val="22"/>
    </w:rPr>
  </w:style>
  <w:style w:type="character" w:customStyle="1" w:styleId="ListenabsatzZchn">
    <w:name w:val="Listenabsatz Zchn"/>
    <w:aliases w:val="Auflistung Punkt Zchn"/>
    <w:basedOn w:val="Absatz-Standardschriftart"/>
    <w:link w:val="Listenabsatz"/>
    <w:uiPriority w:val="34"/>
    <w:rsid w:val="0001724F"/>
    <w:rPr>
      <w:rFonts w:ascii="Calibri" w:hAnsi="Calibri"/>
      <w:color w:val="000000"/>
      <w:sz w:val="22"/>
      <w:szCs w:val="22"/>
      <w14:numSpacing w14:val="proportional"/>
    </w:rPr>
  </w:style>
  <w:style w:type="paragraph" w:customStyle="1" w:styleId="Bulletsfett">
    <w:name w:val="Bullets fett"/>
    <w:basedOn w:val="Listenabsatz"/>
    <w:link w:val="BulletsfettZchn"/>
    <w:qFormat/>
    <w:rsid w:val="0001724F"/>
    <w:pPr>
      <w:numPr>
        <w:numId w:val="7"/>
      </w:numPr>
      <w:spacing w:after="160" w:line="259" w:lineRule="auto"/>
      <w:jc w:val="left"/>
    </w:pPr>
    <w:rPr>
      <w:rFonts w:eastAsiaTheme="minorHAnsi" w:cstheme="minorBidi"/>
    </w:rPr>
  </w:style>
  <w:style w:type="character" w:customStyle="1" w:styleId="BulletsfettZchn">
    <w:name w:val="Bullets fett Zchn"/>
    <w:basedOn w:val="ListenabsatzZchn"/>
    <w:link w:val="Bulletsfett"/>
    <w:rsid w:val="0001724F"/>
    <w:rPr>
      <w:rFonts w:ascii="Calibri" w:eastAsiaTheme="minorHAnsi" w:hAnsi="Calibri" w:cstheme="minorBidi"/>
      <w:color w:val="000000"/>
      <w:sz w:val="22"/>
      <w:szCs w:val="22"/>
      <w14:numSpacing w14:val="proportional"/>
    </w:rPr>
  </w:style>
  <w:style w:type="character" w:styleId="Platzhaltertext">
    <w:name w:val="Placeholder Text"/>
    <w:basedOn w:val="Absatz-Standardschriftart"/>
    <w:uiPriority w:val="99"/>
    <w:semiHidden/>
    <w:rsid w:val="004111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9327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4343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28F29E8DED470AB6F8B8495334D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B2026-EA85-48E4-8853-4BB9E1A7F66E}"/>
      </w:docPartPr>
      <w:docPartBody>
        <w:p w:rsidR="008D549A" w:rsidRDefault="00B3496C" w:rsidP="00B3496C">
          <w:pPr>
            <w:pStyle w:val="CD28F29E8DED470AB6F8B8495334D856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B6B484D0084AA2B5A21AEAE47CD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B349E-77B9-4174-ABF1-AEFF6D0F070E}"/>
      </w:docPartPr>
      <w:docPartBody>
        <w:p w:rsidR="008D549A" w:rsidRDefault="00B3496C" w:rsidP="00B3496C">
          <w:pPr>
            <w:pStyle w:val="6DB6B484D0084AA2B5A21AEAE47CD8D4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FFC7DA08644C2EA831FDF2EA2F8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D1DCD-4308-4676-AA07-969B2CE05970}"/>
      </w:docPartPr>
      <w:docPartBody>
        <w:p w:rsidR="008D549A" w:rsidRDefault="00B3496C" w:rsidP="00B3496C">
          <w:pPr>
            <w:pStyle w:val="5DFFC7DA08644C2EA831FDF2EA2F816F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F99580139B47048E8585A61B8F9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F188C-C914-4DDC-AE10-E5A7D88A0D7F}"/>
      </w:docPartPr>
      <w:docPartBody>
        <w:p w:rsidR="00AB4C36" w:rsidRDefault="008D549A" w:rsidP="008D549A">
          <w:pPr>
            <w:pStyle w:val="3EF99580139B47048E8585A61B8F904B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1187AC1A3A4AD8A53B579164183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4BC36-77D2-4D2F-9B1D-BD3B66C5A575}"/>
      </w:docPartPr>
      <w:docPartBody>
        <w:p w:rsidR="00AB4C36" w:rsidRDefault="008D549A" w:rsidP="008D549A">
          <w:pPr>
            <w:pStyle w:val="511187AC1A3A4AD8A53B579164183B6B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925726A4C747BE8300E4A0D1E0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6E869-570A-4783-98D4-BBE3068EF6D8}"/>
      </w:docPartPr>
      <w:docPartBody>
        <w:p w:rsidR="00AB4C36" w:rsidRDefault="008D549A" w:rsidP="008D549A">
          <w:pPr>
            <w:pStyle w:val="91925726A4C747BE8300E4A0D1E00073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98B756AB1041EBB5861273BC20A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0EE10-F6B2-46DB-9F2D-A1442FC00BBA}"/>
      </w:docPartPr>
      <w:docPartBody>
        <w:p w:rsidR="00AB4C36" w:rsidRDefault="008D549A" w:rsidP="008D549A">
          <w:pPr>
            <w:pStyle w:val="DD98B756AB1041EBB5861273BC20A503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01D7DB01A6498DB9B704F7677EF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74188-8987-440B-8B0B-EA4A762D7A2F}"/>
      </w:docPartPr>
      <w:docPartBody>
        <w:p w:rsidR="00AB4C36" w:rsidRDefault="008D549A" w:rsidP="008D549A">
          <w:pPr>
            <w:pStyle w:val="A301D7DB01A6498DB9B704F7677EF934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FFCF5887E040CC8ED91AF9D94E6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9DB80-B09A-498A-B0B3-3751D36FB4B7}"/>
      </w:docPartPr>
      <w:docPartBody>
        <w:p w:rsidR="00077DDA" w:rsidRDefault="00DB5FEB" w:rsidP="00DB5FEB">
          <w:pPr>
            <w:pStyle w:val="58FFCF5887E040CC8ED91AF9D94E6742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ft Com">
    <w:panose1 w:val="00000000000000000000"/>
    <w:charset w:val="4D"/>
    <w:family w:val="auto"/>
    <w:notTrueType/>
    <w:pitch w:val="variable"/>
    <w:sig w:usb0="8000002F" w:usb1="5000204A" w:usb2="00000000" w:usb3="00000000" w:csb0="0000019B" w:csb1="00000000"/>
  </w:font>
  <w:font w:name="VodafoneRg-Bold">
    <w:altName w:val="Tw Cen MT Condensed Extr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6C"/>
    <w:rsid w:val="00077DDA"/>
    <w:rsid w:val="008D549A"/>
    <w:rsid w:val="00AB4C36"/>
    <w:rsid w:val="00B3496C"/>
    <w:rsid w:val="00D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5FEB"/>
  </w:style>
  <w:style w:type="paragraph" w:customStyle="1" w:styleId="CD28F29E8DED470AB6F8B8495334D856">
    <w:name w:val="CD28F29E8DED470AB6F8B8495334D856"/>
    <w:rsid w:val="00B3496C"/>
  </w:style>
  <w:style w:type="paragraph" w:customStyle="1" w:styleId="0E6138EFE4644D6F9333E7E85EF8D5E4">
    <w:name w:val="0E6138EFE4644D6F9333E7E85EF8D5E4"/>
    <w:rsid w:val="00B3496C"/>
  </w:style>
  <w:style w:type="paragraph" w:customStyle="1" w:styleId="585FCF009D634A2596FFB8437F5A7F5D">
    <w:name w:val="585FCF009D634A2596FFB8437F5A7F5D"/>
    <w:rsid w:val="00B3496C"/>
  </w:style>
  <w:style w:type="paragraph" w:customStyle="1" w:styleId="919050250101414D9712654E877CE594">
    <w:name w:val="919050250101414D9712654E877CE594"/>
    <w:rsid w:val="00B3496C"/>
  </w:style>
  <w:style w:type="paragraph" w:customStyle="1" w:styleId="F6B71BC5BBA64A0DA342B9B454D9F948">
    <w:name w:val="F6B71BC5BBA64A0DA342B9B454D9F948"/>
    <w:rsid w:val="00B3496C"/>
  </w:style>
  <w:style w:type="paragraph" w:customStyle="1" w:styleId="B7C69C29F1F349F19268F50A8629A699">
    <w:name w:val="B7C69C29F1F349F19268F50A8629A699"/>
    <w:rsid w:val="00B3496C"/>
  </w:style>
  <w:style w:type="paragraph" w:customStyle="1" w:styleId="8AD30F21B43A430E817D0FD7EDD95E9E">
    <w:name w:val="8AD30F21B43A430E817D0FD7EDD95E9E"/>
    <w:rsid w:val="00B3496C"/>
  </w:style>
  <w:style w:type="paragraph" w:customStyle="1" w:styleId="070F855D106B4C25904967771AB2E4AC">
    <w:name w:val="070F855D106B4C25904967771AB2E4AC"/>
    <w:rsid w:val="00B3496C"/>
  </w:style>
  <w:style w:type="paragraph" w:customStyle="1" w:styleId="9F64D9777E5B4EBF8FB9522AEF9AE177">
    <w:name w:val="9F64D9777E5B4EBF8FB9522AEF9AE177"/>
    <w:rsid w:val="00B3496C"/>
  </w:style>
  <w:style w:type="paragraph" w:customStyle="1" w:styleId="265987BB2F7D4A79A364203296A62600">
    <w:name w:val="265987BB2F7D4A79A364203296A62600"/>
    <w:rsid w:val="00B3496C"/>
  </w:style>
  <w:style w:type="paragraph" w:customStyle="1" w:styleId="6DB6B484D0084AA2B5A21AEAE47CD8D4">
    <w:name w:val="6DB6B484D0084AA2B5A21AEAE47CD8D4"/>
    <w:rsid w:val="00B3496C"/>
  </w:style>
  <w:style w:type="paragraph" w:customStyle="1" w:styleId="5DFFC7DA08644C2EA831FDF2EA2F816F">
    <w:name w:val="5DFFC7DA08644C2EA831FDF2EA2F816F"/>
    <w:rsid w:val="00B3496C"/>
  </w:style>
  <w:style w:type="paragraph" w:customStyle="1" w:styleId="6338CDDD15D6463084B3C91FE6B79CAA">
    <w:name w:val="6338CDDD15D6463084B3C91FE6B79CAA"/>
    <w:rsid w:val="008D549A"/>
  </w:style>
  <w:style w:type="paragraph" w:customStyle="1" w:styleId="3EF99580139B47048E8585A61B8F904B">
    <w:name w:val="3EF99580139B47048E8585A61B8F904B"/>
    <w:rsid w:val="008D549A"/>
  </w:style>
  <w:style w:type="paragraph" w:customStyle="1" w:styleId="511187AC1A3A4AD8A53B579164183B6B">
    <w:name w:val="511187AC1A3A4AD8A53B579164183B6B"/>
    <w:rsid w:val="008D549A"/>
  </w:style>
  <w:style w:type="paragraph" w:customStyle="1" w:styleId="91925726A4C747BE8300E4A0D1E00073">
    <w:name w:val="91925726A4C747BE8300E4A0D1E00073"/>
    <w:rsid w:val="008D549A"/>
  </w:style>
  <w:style w:type="paragraph" w:customStyle="1" w:styleId="DD98B756AB1041EBB5861273BC20A503">
    <w:name w:val="DD98B756AB1041EBB5861273BC20A503"/>
    <w:rsid w:val="008D549A"/>
  </w:style>
  <w:style w:type="paragraph" w:customStyle="1" w:styleId="A301D7DB01A6498DB9B704F7677EF934">
    <w:name w:val="A301D7DB01A6498DB9B704F7677EF934"/>
    <w:rsid w:val="008D549A"/>
  </w:style>
  <w:style w:type="paragraph" w:customStyle="1" w:styleId="58FFCF5887E040CC8ED91AF9D94E6742">
    <w:name w:val="58FFCF5887E040CC8ED91AF9D94E6742"/>
    <w:rsid w:val="00DB5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Medizinischer Dienst 1">
      <a:dk1>
        <a:srgbClr val="1E1E1E"/>
      </a:dk1>
      <a:lt1>
        <a:srgbClr val="FFFFFF"/>
      </a:lt1>
      <a:dk2>
        <a:srgbClr val="004B6E"/>
      </a:dk2>
      <a:lt2>
        <a:srgbClr val="5EC3E1"/>
      </a:lt2>
      <a:accent1>
        <a:srgbClr val="004B6D"/>
      </a:accent1>
      <a:accent2>
        <a:srgbClr val="0099C6"/>
      </a:accent2>
      <a:accent3>
        <a:srgbClr val="3E8824"/>
      </a:accent3>
      <a:accent4>
        <a:srgbClr val="C7D32E"/>
      </a:accent4>
      <a:accent5>
        <a:srgbClr val="890C00"/>
      </a:accent5>
      <a:accent6>
        <a:srgbClr val="F39109"/>
      </a:accent6>
      <a:hlink>
        <a:srgbClr val="0099C5"/>
      </a:hlink>
      <a:folHlink>
        <a:srgbClr val="5EC4E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6793E-D7A9-44C3-B7DF-AAD9A376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Base/>
  <HLinks>
    <vt:vector size="12" baseType="variant"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http://www.vodafone-stiftung.de/</vt:lpwstr>
      </vt:variant>
      <vt:variant>
        <vt:lpwstr/>
      </vt:variant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http://www.lehrerpreis.de/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2010-10-07T08:24:00Z</cp:lastPrinted>
  <dcterms:created xsi:type="dcterms:W3CDTF">2021-09-06T09:35:00Z</dcterms:created>
  <dcterms:modified xsi:type="dcterms:W3CDTF">2021-10-18T13:18:00Z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-904873329</vt:i4>
  </property>
  <property fmtid="{D5CDD505-2E9C-101B-9397-08002B2CF9AE}" pid="3" name="_NewReviewCycle">
    <vt:lpwstr/>
  </property>
  <property fmtid="{D5CDD505-2E9C-101B-9397-08002B2CF9AE}" pid="4" name="_PreviousAdHocReviewCycleID">
    <vt:i4>-964442275</vt:i4>
  </property>
  <property fmtid="{D5CDD505-2E9C-101B-9397-08002B2CF9AE}" pid="5" name="_ReviewingToolsShownOnce">
    <vt:lpwstr/>
  </property>
</Properties>
</file>